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4930A" w14:textId="77777777" w:rsidR="00162F59" w:rsidRPr="00EC67DC" w:rsidRDefault="00162F59">
      <w:pPr>
        <w:pStyle w:val="Ttulo9"/>
        <w:tabs>
          <w:tab w:val="clear" w:pos="737"/>
        </w:tabs>
        <w:spacing w:line="240" w:lineRule="auto"/>
        <w:jc w:val="center"/>
        <w:rPr>
          <w:rFonts w:cs="Arial"/>
          <w:snapToGrid/>
          <w:sz w:val="24"/>
          <w:lang w:val="es-CO"/>
        </w:rPr>
      </w:pPr>
    </w:p>
    <w:p w14:paraId="15E99025" w14:textId="2C63B38B" w:rsidR="00162F59" w:rsidRPr="00EC67DC" w:rsidRDefault="00682790">
      <w:pPr>
        <w:pStyle w:val="Ttulo9"/>
        <w:tabs>
          <w:tab w:val="clear" w:pos="737"/>
        </w:tabs>
        <w:spacing w:line="240" w:lineRule="auto"/>
        <w:jc w:val="center"/>
        <w:rPr>
          <w:rFonts w:cs="Arial"/>
          <w:snapToGrid/>
          <w:sz w:val="24"/>
          <w:lang w:val="es-CO"/>
        </w:rPr>
      </w:pPr>
      <w:r>
        <w:rPr>
          <w:rFonts w:cs="Arial"/>
          <w:snapToGrid/>
          <w:sz w:val="24"/>
          <w:lang w:val="es-CO"/>
        </w:rPr>
        <w:t xml:space="preserve">PG- 002 </w:t>
      </w:r>
      <w:r w:rsidR="00DA1606">
        <w:rPr>
          <w:rFonts w:cs="Arial"/>
          <w:snapToGrid/>
          <w:sz w:val="24"/>
          <w:lang w:val="es-CO"/>
        </w:rPr>
        <w:t>ELABORACIÓ</w:t>
      </w:r>
      <w:r w:rsidR="00162F59" w:rsidRPr="00EC67DC">
        <w:rPr>
          <w:rFonts w:cs="Arial"/>
          <w:snapToGrid/>
          <w:sz w:val="24"/>
          <w:lang w:val="es-CO"/>
        </w:rPr>
        <w:t xml:space="preserve">N, MANTENIMIENTO Y CONTROL </w:t>
      </w:r>
    </w:p>
    <w:p w14:paraId="3C4BA70C" w14:textId="77777777" w:rsidR="00162F59" w:rsidRPr="00EC67DC" w:rsidRDefault="00162F59">
      <w:pPr>
        <w:pStyle w:val="Ttulo9"/>
        <w:tabs>
          <w:tab w:val="clear" w:pos="737"/>
        </w:tabs>
        <w:spacing w:line="240" w:lineRule="auto"/>
        <w:jc w:val="center"/>
        <w:rPr>
          <w:rFonts w:cs="Arial"/>
          <w:snapToGrid/>
          <w:sz w:val="24"/>
          <w:lang w:val="es-CO"/>
        </w:rPr>
      </w:pPr>
      <w:r w:rsidRPr="00EC67DC">
        <w:rPr>
          <w:rFonts w:cs="Arial"/>
          <w:snapToGrid/>
          <w:sz w:val="24"/>
          <w:lang w:val="es-CO"/>
        </w:rPr>
        <w:t>DE DOCUMENTOS INTERNOS</w:t>
      </w:r>
    </w:p>
    <w:p w14:paraId="3D544C67" w14:textId="77777777" w:rsidR="00162F59" w:rsidRPr="00EC67DC" w:rsidRDefault="00162F59"/>
    <w:tbl>
      <w:tblPr>
        <w:tblW w:w="9639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56"/>
        <w:gridCol w:w="7380"/>
        <w:gridCol w:w="1203"/>
      </w:tblGrid>
      <w:tr w:rsidR="00162F59" w:rsidRPr="00EC67DC" w14:paraId="3F6D7BEA" w14:textId="77777777">
        <w:trPr>
          <w:jc w:val="center"/>
        </w:trPr>
        <w:tc>
          <w:tcPr>
            <w:tcW w:w="9639" w:type="dxa"/>
            <w:gridSpan w:val="3"/>
            <w:shd w:val="clear" w:color="auto" w:fill="E0E0E0"/>
            <w:vAlign w:val="center"/>
          </w:tcPr>
          <w:p w14:paraId="6603EB79" w14:textId="77777777" w:rsidR="00162F59" w:rsidRPr="00EC67DC" w:rsidRDefault="00162F59">
            <w:pPr>
              <w:pStyle w:val="Ttulo3"/>
              <w:spacing w:line="240" w:lineRule="auto"/>
              <w:jc w:val="center"/>
              <w:rPr>
                <w:rFonts w:cs="Arial"/>
                <w:bCs/>
                <w:caps/>
                <w:color w:val="333399"/>
                <w:sz w:val="18"/>
                <w:lang w:val="es-CO"/>
              </w:rPr>
            </w:pPr>
            <w:r w:rsidRPr="00EC67DC">
              <w:rPr>
                <w:rFonts w:cs="Arial"/>
                <w:bCs/>
                <w:caps/>
                <w:color w:val="333399"/>
                <w:sz w:val="18"/>
                <w:lang w:val="es-CO"/>
              </w:rPr>
              <w:t>cuadro de revisiones</w:t>
            </w:r>
          </w:p>
        </w:tc>
      </w:tr>
      <w:tr w:rsidR="00162F59" w:rsidRPr="00EC67DC" w14:paraId="39575C7E" w14:textId="77777777">
        <w:trPr>
          <w:cantSplit/>
          <w:jc w:val="center"/>
        </w:trPr>
        <w:tc>
          <w:tcPr>
            <w:tcW w:w="1056" w:type="dxa"/>
            <w:vAlign w:val="center"/>
          </w:tcPr>
          <w:p w14:paraId="66379C9E" w14:textId="77777777" w:rsidR="00162F59" w:rsidRPr="00EC67DC" w:rsidRDefault="00162F59">
            <w:pPr>
              <w:pStyle w:val="Ttulo3"/>
              <w:spacing w:line="240" w:lineRule="auto"/>
              <w:jc w:val="center"/>
              <w:rPr>
                <w:rFonts w:cs="Arial"/>
                <w:bCs/>
                <w:caps/>
                <w:color w:val="333399"/>
                <w:sz w:val="18"/>
                <w:lang w:val="es-CO"/>
              </w:rPr>
            </w:pPr>
            <w:r w:rsidRPr="00EC67DC">
              <w:rPr>
                <w:rFonts w:cs="Arial"/>
                <w:bCs/>
                <w:color w:val="333399"/>
                <w:sz w:val="18"/>
                <w:lang w:val="es-CO"/>
              </w:rPr>
              <w:t>REVISIÓN</w:t>
            </w:r>
          </w:p>
        </w:tc>
        <w:tc>
          <w:tcPr>
            <w:tcW w:w="7380" w:type="dxa"/>
            <w:vAlign w:val="center"/>
          </w:tcPr>
          <w:p w14:paraId="7E8046B7" w14:textId="77777777" w:rsidR="00162F59" w:rsidRPr="00EC67DC" w:rsidRDefault="00162F59">
            <w:pPr>
              <w:pStyle w:val="Ttulo3"/>
              <w:spacing w:line="240" w:lineRule="auto"/>
              <w:jc w:val="center"/>
              <w:rPr>
                <w:rFonts w:cs="Arial"/>
                <w:bCs/>
                <w:caps/>
                <w:color w:val="333399"/>
                <w:sz w:val="18"/>
                <w:lang w:val="es-CO"/>
              </w:rPr>
            </w:pPr>
            <w:r w:rsidRPr="00EC67DC">
              <w:rPr>
                <w:rFonts w:cs="Arial"/>
                <w:bCs/>
                <w:color w:val="333399"/>
                <w:sz w:val="18"/>
                <w:lang w:val="es-CO"/>
              </w:rPr>
              <w:t>DESCRIPCIÓN</w:t>
            </w:r>
          </w:p>
        </w:tc>
        <w:tc>
          <w:tcPr>
            <w:tcW w:w="1203" w:type="dxa"/>
            <w:vAlign w:val="center"/>
          </w:tcPr>
          <w:p w14:paraId="1A25DB36" w14:textId="77777777" w:rsidR="00162F59" w:rsidRPr="00EC67DC" w:rsidRDefault="00162F59">
            <w:pPr>
              <w:pStyle w:val="Ttulo3"/>
              <w:spacing w:line="240" w:lineRule="auto"/>
              <w:jc w:val="center"/>
              <w:rPr>
                <w:rFonts w:cs="Arial"/>
                <w:bCs/>
                <w:caps/>
                <w:color w:val="333399"/>
                <w:sz w:val="18"/>
                <w:lang w:val="es-CO"/>
              </w:rPr>
            </w:pPr>
            <w:r w:rsidRPr="00EC67DC">
              <w:rPr>
                <w:rFonts w:cs="Arial"/>
                <w:bCs/>
                <w:color w:val="333399"/>
                <w:sz w:val="18"/>
                <w:lang w:val="es-CO"/>
              </w:rPr>
              <w:t>FECHA</w:t>
            </w:r>
          </w:p>
        </w:tc>
      </w:tr>
      <w:tr w:rsidR="00F75B92" w:rsidRPr="00EC67DC" w14:paraId="0D7C8476" w14:textId="77777777">
        <w:trPr>
          <w:cantSplit/>
          <w:jc w:val="center"/>
        </w:trPr>
        <w:tc>
          <w:tcPr>
            <w:tcW w:w="105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02D1F671" w14:textId="77777777" w:rsidR="00F75B92" w:rsidRPr="00EC67DC" w:rsidRDefault="00F75B92" w:rsidP="00F75B92">
            <w:pPr>
              <w:pStyle w:val="Ttulo3"/>
              <w:spacing w:before="40" w:line="240" w:lineRule="auto"/>
              <w:jc w:val="center"/>
              <w:rPr>
                <w:rFonts w:cs="Arial"/>
                <w:b w:val="0"/>
                <w:sz w:val="18"/>
                <w:lang w:val="es-CO"/>
              </w:rPr>
            </w:pPr>
            <w:r w:rsidRPr="00EC67DC">
              <w:rPr>
                <w:rFonts w:cs="Arial"/>
                <w:b w:val="0"/>
                <w:sz w:val="18"/>
                <w:lang w:val="es-CO"/>
              </w:rPr>
              <w:t>10</w:t>
            </w:r>
          </w:p>
        </w:tc>
        <w:tc>
          <w:tcPr>
            <w:tcW w:w="73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4BE80FE3" w14:textId="77777777" w:rsidR="00F75B92" w:rsidRPr="00EC67DC" w:rsidRDefault="00F75B92">
            <w:pPr>
              <w:pStyle w:val="Ttulo3"/>
              <w:spacing w:line="240" w:lineRule="auto"/>
              <w:rPr>
                <w:b w:val="0"/>
                <w:sz w:val="18"/>
                <w:lang w:val="es-CO"/>
              </w:rPr>
            </w:pPr>
            <w:r w:rsidRPr="00EC67DC">
              <w:rPr>
                <w:b w:val="0"/>
                <w:sz w:val="18"/>
                <w:lang w:val="es-CO"/>
              </w:rPr>
              <w:t>Revisión general y cambios en la estructura física y organizacional</w:t>
            </w:r>
          </w:p>
        </w:tc>
        <w:tc>
          <w:tcPr>
            <w:tcW w:w="120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20B65235" w14:textId="77777777" w:rsidR="00F75B92" w:rsidRPr="00EC67DC" w:rsidRDefault="00F75B92">
            <w:pPr>
              <w:pStyle w:val="Ttulo3"/>
              <w:spacing w:line="240" w:lineRule="auto"/>
              <w:jc w:val="center"/>
              <w:rPr>
                <w:b w:val="0"/>
                <w:sz w:val="18"/>
                <w:lang w:val="es-CO"/>
              </w:rPr>
            </w:pPr>
            <w:smartTag w:uri="urn:schemas-microsoft-com:office:smarttags" w:element="date">
              <w:smartTagPr>
                <w:attr w:name="ls" w:val="trans"/>
                <w:attr w:name="Month" w:val="07"/>
                <w:attr w:name="Day" w:val="09"/>
                <w:attr w:name="Year" w:val="2008"/>
              </w:smartTagPr>
              <w:r w:rsidRPr="00EC67DC">
                <w:rPr>
                  <w:b w:val="0"/>
                  <w:sz w:val="18"/>
                  <w:lang w:val="es-CO"/>
                </w:rPr>
                <w:t>09/07/2008</w:t>
              </w:r>
            </w:smartTag>
          </w:p>
        </w:tc>
      </w:tr>
      <w:tr w:rsidR="00AD408D" w:rsidRPr="00EC67DC" w14:paraId="728ECB51" w14:textId="77777777">
        <w:trPr>
          <w:cantSplit/>
          <w:jc w:val="center"/>
        </w:trPr>
        <w:tc>
          <w:tcPr>
            <w:tcW w:w="105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7CF26819" w14:textId="77777777" w:rsidR="00AD408D" w:rsidRPr="00EC67DC" w:rsidRDefault="00AD408D" w:rsidP="00AD408D">
            <w:pPr>
              <w:pStyle w:val="Ttulo3"/>
              <w:spacing w:before="40" w:line="240" w:lineRule="auto"/>
              <w:jc w:val="center"/>
              <w:rPr>
                <w:rFonts w:cs="Arial"/>
                <w:b w:val="0"/>
                <w:sz w:val="18"/>
                <w:lang w:val="es-CO"/>
              </w:rPr>
            </w:pPr>
            <w:r w:rsidRPr="00EC67DC">
              <w:rPr>
                <w:rFonts w:cs="Arial"/>
                <w:b w:val="0"/>
                <w:sz w:val="18"/>
                <w:lang w:val="es-CO"/>
              </w:rPr>
              <w:t>11</w:t>
            </w:r>
          </w:p>
        </w:tc>
        <w:tc>
          <w:tcPr>
            <w:tcW w:w="73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7A9080FD" w14:textId="77777777" w:rsidR="00AD408D" w:rsidRPr="00EC67DC" w:rsidRDefault="00AD408D" w:rsidP="00AD408D">
            <w:pPr>
              <w:pStyle w:val="Ttulo3"/>
              <w:spacing w:line="240" w:lineRule="auto"/>
              <w:rPr>
                <w:b w:val="0"/>
                <w:sz w:val="18"/>
                <w:lang w:val="es-CO"/>
              </w:rPr>
            </w:pPr>
            <w:r w:rsidRPr="00EC67DC">
              <w:rPr>
                <w:b w:val="0"/>
                <w:sz w:val="18"/>
                <w:lang w:val="es-CO"/>
              </w:rPr>
              <w:t>Revisión anual al SGC y cambios en la estructura organizacional – Cambios a todo el documento</w:t>
            </w:r>
          </w:p>
        </w:tc>
        <w:tc>
          <w:tcPr>
            <w:tcW w:w="120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14B15822" w14:textId="77777777" w:rsidR="00AD408D" w:rsidRPr="00EC67DC" w:rsidRDefault="00AD408D" w:rsidP="00AD408D">
            <w:pPr>
              <w:pStyle w:val="Ttulo3"/>
              <w:spacing w:line="240" w:lineRule="auto"/>
              <w:jc w:val="center"/>
              <w:rPr>
                <w:b w:val="0"/>
                <w:sz w:val="18"/>
                <w:lang w:val="es-CO"/>
              </w:rPr>
            </w:pPr>
            <w:smartTag w:uri="urn:schemas-microsoft-com:office:smarttags" w:element="date">
              <w:smartTagPr>
                <w:attr w:name="Year" w:val="2009"/>
                <w:attr w:name="Day" w:val="06"/>
                <w:attr w:name="Month" w:val="03"/>
                <w:attr w:name="ls" w:val="trans"/>
              </w:smartTagPr>
              <w:r w:rsidRPr="00EC67DC">
                <w:rPr>
                  <w:b w:val="0"/>
                  <w:sz w:val="18"/>
                  <w:lang w:val="es-CO"/>
                </w:rPr>
                <w:t>06/03/2009</w:t>
              </w:r>
            </w:smartTag>
          </w:p>
        </w:tc>
      </w:tr>
      <w:tr w:rsidR="00A92E84" w:rsidRPr="00EC67DC" w14:paraId="4F904F54" w14:textId="77777777">
        <w:trPr>
          <w:cantSplit/>
          <w:jc w:val="center"/>
        </w:trPr>
        <w:tc>
          <w:tcPr>
            <w:tcW w:w="105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6B1AE0C1" w14:textId="77777777" w:rsidR="00A92E84" w:rsidRPr="00EC67DC" w:rsidRDefault="00A92E84" w:rsidP="00AD408D">
            <w:pPr>
              <w:pStyle w:val="Ttulo3"/>
              <w:spacing w:before="40" w:line="240" w:lineRule="auto"/>
              <w:jc w:val="center"/>
              <w:rPr>
                <w:rFonts w:cs="Arial"/>
                <w:b w:val="0"/>
                <w:sz w:val="18"/>
                <w:lang w:val="es-CO"/>
              </w:rPr>
            </w:pPr>
            <w:r w:rsidRPr="00EC67DC">
              <w:rPr>
                <w:rFonts w:cs="Arial"/>
                <w:b w:val="0"/>
                <w:sz w:val="18"/>
                <w:lang w:val="es-CO"/>
              </w:rPr>
              <w:t>12</w:t>
            </w:r>
          </w:p>
        </w:tc>
        <w:tc>
          <w:tcPr>
            <w:tcW w:w="73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012D2F8C" w14:textId="77777777" w:rsidR="00A92E84" w:rsidRPr="00EC67DC" w:rsidRDefault="00A92E84" w:rsidP="00AD408D">
            <w:pPr>
              <w:pStyle w:val="Ttulo3"/>
              <w:spacing w:line="240" w:lineRule="auto"/>
              <w:rPr>
                <w:b w:val="0"/>
                <w:sz w:val="18"/>
                <w:lang w:val="es-CO"/>
              </w:rPr>
            </w:pPr>
            <w:r w:rsidRPr="00EC67DC">
              <w:rPr>
                <w:b w:val="0"/>
                <w:sz w:val="18"/>
                <w:lang w:val="es-CO"/>
              </w:rPr>
              <w:t>Revisión anual al SGC y cambios en la estructura organizacional</w:t>
            </w:r>
          </w:p>
        </w:tc>
        <w:tc>
          <w:tcPr>
            <w:tcW w:w="120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3D85C2D6" w14:textId="77777777" w:rsidR="00A92E84" w:rsidRPr="00EC67DC" w:rsidRDefault="00EF1044" w:rsidP="00AD408D">
            <w:pPr>
              <w:pStyle w:val="Ttulo3"/>
              <w:spacing w:line="240" w:lineRule="auto"/>
              <w:jc w:val="center"/>
              <w:rPr>
                <w:b w:val="0"/>
                <w:sz w:val="18"/>
                <w:lang w:val="es-CO"/>
              </w:rPr>
            </w:pPr>
            <w:r w:rsidRPr="00EC67DC">
              <w:rPr>
                <w:b w:val="0"/>
                <w:sz w:val="18"/>
                <w:lang w:val="es-CO"/>
              </w:rPr>
              <w:t>22</w:t>
            </w:r>
            <w:r w:rsidR="00A92E84" w:rsidRPr="00EC67DC">
              <w:rPr>
                <w:b w:val="0"/>
                <w:sz w:val="18"/>
                <w:lang w:val="es-CO"/>
              </w:rPr>
              <w:t>/02/2010</w:t>
            </w:r>
          </w:p>
        </w:tc>
      </w:tr>
      <w:tr w:rsidR="005C5542" w:rsidRPr="00EC67DC" w14:paraId="6B3B22A4" w14:textId="77777777">
        <w:trPr>
          <w:cantSplit/>
          <w:jc w:val="center"/>
        </w:trPr>
        <w:tc>
          <w:tcPr>
            <w:tcW w:w="105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6E4028AC" w14:textId="77777777" w:rsidR="005C5542" w:rsidRPr="00EC67DC" w:rsidRDefault="005C5542" w:rsidP="005C5542">
            <w:pPr>
              <w:pStyle w:val="Ttulo3"/>
              <w:spacing w:before="40" w:line="240" w:lineRule="auto"/>
              <w:jc w:val="center"/>
              <w:rPr>
                <w:rFonts w:cs="Arial"/>
                <w:b w:val="0"/>
                <w:sz w:val="18"/>
                <w:lang w:val="es-CO"/>
              </w:rPr>
            </w:pPr>
            <w:r w:rsidRPr="00EC67DC">
              <w:rPr>
                <w:rFonts w:cs="Arial"/>
                <w:b w:val="0"/>
                <w:sz w:val="18"/>
                <w:lang w:val="es-CO"/>
              </w:rPr>
              <w:t>13</w:t>
            </w:r>
          </w:p>
        </w:tc>
        <w:tc>
          <w:tcPr>
            <w:tcW w:w="73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2E65428D" w14:textId="77777777" w:rsidR="005C5542" w:rsidRPr="00EC67DC" w:rsidRDefault="005C5542" w:rsidP="005C5542">
            <w:pPr>
              <w:pStyle w:val="Ttulo3"/>
              <w:spacing w:line="240" w:lineRule="auto"/>
              <w:jc w:val="both"/>
              <w:rPr>
                <w:b w:val="0"/>
                <w:sz w:val="18"/>
                <w:lang w:val="es-CO"/>
              </w:rPr>
            </w:pPr>
            <w:r w:rsidRPr="00EC67DC">
              <w:rPr>
                <w:b w:val="0"/>
                <w:sz w:val="18"/>
                <w:lang w:val="es-CO"/>
              </w:rPr>
              <w:t>Modificación según observaciones y requerimientos de la ONAC, para el proceso de acreditación presentado.</w:t>
            </w:r>
          </w:p>
        </w:tc>
        <w:tc>
          <w:tcPr>
            <w:tcW w:w="120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7DB6DCA2" w14:textId="77777777" w:rsidR="005C5542" w:rsidRPr="00EC67DC" w:rsidRDefault="005C5542" w:rsidP="005C5542">
            <w:pPr>
              <w:pStyle w:val="Ttulo3"/>
              <w:spacing w:line="240" w:lineRule="auto"/>
              <w:jc w:val="center"/>
              <w:rPr>
                <w:b w:val="0"/>
                <w:sz w:val="18"/>
                <w:lang w:val="es-CO"/>
              </w:rPr>
            </w:pPr>
            <w:smartTag w:uri="urn:schemas-microsoft-com:office:smarttags" w:element="date">
              <w:smartTagPr>
                <w:attr w:name="ls" w:val="trans"/>
                <w:attr w:name="Month" w:val="04"/>
                <w:attr w:name="Day" w:val="19"/>
                <w:attr w:name="Year" w:val="2010"/>
              </w:smartTagPr>
              <w:r w:rsidRPr="00EC67DC">
                <w:rPr>
                  <w:b w:val="0"/>
                  <w:sz w:val="18"/>
                  <w:lang w:val="es-CO"/>
                </w:rPr>
                <w:t>19/04/2010</w:t>
              </w:r>
            </w:smartTag>
          </w:p>
        </w:tc>
      </w:tr>
      <w:tr w:rsidR="00326F84" w:rsidRPr="00EC67DC" w14:paraId="78A1CB34" w14:textId="77777777" w:rsidTr="000E2A0C">
        <w:trPr>
          <w:cantSplit/>
          <w:jc w:val="center"/>
        </w:trPr>
        <w:tc>
          <w:tcPr>
            <w:tcW w:w="105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56ACEE14" w14:textId="77777777" w:rsidR="00326F84" w:rsidRPr="00EC67DC" w:rsidRDefault="00326F84" w:rsidP="000E2A0C">
            <w:pPr>
              <w:pStyle w:val="Ttulo3"/>
              <w:spacing w:before="40" w:line="240" w:lineRule="auto"/>
              <w:jc w:val="center"/>
              <w:rPr>
                <w:rFonts w:cs="Arial"/>
                <w:b w:val="0"/>
                <w:sz w:val="18"/>
                <w:lang w:val="es-CO"/>
              </w:rPr>
            </w:pPr>
            <w:r w:rsidRPr="00EC67DC">
              <w:rPr>
                <w:rFonts w:cs="Arial"/>
                <w:b w:val="0"/>
                <w:sz w:val="18"/>
                <w:lang w:val="es-CO"/>
              </w:rPr>
              <w:t>14</w:t>
            </w:r>
          </w:p>
        </w:tc>
        <w:tc>
          <w:tcPr>
            <w:tcW w:w="73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433662E3" w14:textId="77777777" w:rsidR="00326F84" w:rsidRPr="00EC67DC" w:rsidRDefault="00326F84" w:rsidP="000E2A0C">
            <w:pPr>
              <w:pStyle w:val="Ttulo3"/>
              <w:spacing w:line="240" w:lineRule="auto"/>
              <w:jc w:val="both"/>
              <w:rPr>
                <w:b w:val="0"/>
                <w:sz w:val="18"/>
                <w:lang w:val="es-CO"/>
              </w:rPr>
            </w:pPr>
            <w:r w:rsidRPr="00EC67DC">
              <w:rPr>
                <w:b w:val="0"/>
                <w:caps/>
                <w:sz w:val="18"/>
                <w:szCs w:val="18"/>
                <w:lang w:val="es-CO"/>
              </w:rPr>
              <w:t>R</w:t>
            </w:r>
            <w:r w:rsidRPr="00EC67DC">
              <w:rPr>
                <w:b w:val="0"/>
                <w:sz w:val="18"/>
                <w:szCs w:val="18"/>
                <w:lang w:val="es-CO"/>
              </w:rPr>
              <w:t>evisión general por cambios en la estructura organizacional</w:t>
            </w:r>
          </w:p>
        </w:tc>
        <w:tc>
          <w:tcPr>
            <w:tcW w:w="120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187C6E57" w14:textId="77777777" w:rsidR="00326F84" w:rsidRPr="00EC67DC" w:rsidRDefault="00326F84" w:rsidP="000E2A0C">
            <w:pPr>
              <w:pStyle w:val="Ttulo3"/>
              <w:spacing w:line="240" w:lineRule="auto"/>
              <w:jc w:val="center"/>
              <w:rPr>
                <w:b w:val="0"/>
                <w:sz w:val="18"/>
                <w:lang w:val="es-CO"/>
              </w:rPr>
            </w:pPr>
            <w:r w:rsidRPr="00EC67DC">
              <w:rPr>
                <w:b w:val="0"/>
                <w:sz w:val="18"/>
                <w:lang w:val="es-CO"/>
              </w:rPr>
              <w:t>14/03/2011</w:t>
            </w:r>
          </w:p>
        </w:tc>
      </w:tr>
      <w:tr w:rsidR="00326F84" w:rsidRPr="00EC67DC" w14:paraId="66D6BA87" w14:textId="77777777" w:rsidTr="000E2A0C">
        <w:trPr>
          <w:cantSplit/>
          <w:jc w:val="center"/>
        </w:trPr>
        <w:tc>
          <w:tcPr>
            <w:tcW w:w="105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71FD94A8" w14:textId="77777777" w:rsidR="00326F84" w:rsidRPr="00EC67DC" w:rsidRDefault="00326F84" w:rsidP="005C5542">
            <w:pPr>
              <w:pStyle w:val="Ttulo3"/>
              <w:spacing w:before="40" w:line="240" w:lineRule="auto"/>
              <w:jc w:val="center"/>
              <w:rPr>
                <w:rFonts w:cs="Arial"/>
                <w:b w:val="0"/>
                <w:sz w:val="18"/>
                <w:lang w:val="es-CO"/>
              </w:rPr>
            </w:pPr>
            <w:r w:rsidRPr="00EC67DC">
              <w:rPr>
                <w:rFonts w:cs="Arial"/>
                <w:b w:val="0"/>
                <w:sz w:val="18"/>
                <w:lang w:val="es-CO"/>
              </w:rPr>
              <w:t>15</w:t>
            </w:r>
          </w:p>
        </w:tc>
        <w:tc>
          <w:tcPr>
            <w:tcW w:w="73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283CDA28" w14:textId="77777777" w:rsidR="00326F84" w:rsidRPr="00EC67DC" w:rsidRDefault="00EC67DC" w:rsidP="000E2A0C">
            <w:pPr>
              <w:pStyle w:val="Ttulo3"/>
              <w:spacing w:before="40" w:line="240" w:lineRule="auto"/>
              <w:rPr>
                <w:rFonts w:cs="Arial"/>
                <w:b w:val="0"/>
                <w:sz w:val="18"/>
                <w:lang w:val="es-CO"/>
              </w:rPr>
            </w:pPr>
            <w:r w:rsidRPr="00EC67DC">
              <w:rPr>
                <w:rFonts w:cs="Arial"/>
                <w:b w:val="0"/>
                <w:sz w:val="18"/>
                <w:lang w:val="es-CO"/>
              </w:rPr>
              <w:t>Revisión general del SGC – Revisión a todo el documento</w:t>
            </w:r>
          </w:p>
        </w:tc>
        <w:tc>
          <w:tcPr>
            <w:tcW w:w="120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418A0460" w14:textId="77777777" w:rsidR="00326F84" w:rsidRPr="00EC67DC" w:rsidRDefault="00682790" w:rsidP="00EC67DC">
            <w:pPr>
              <w:pStyle w:val="Ttulo3"/>
              <w:spacing w:line="240" w:lineRule="auto"/>
              <w:jc w:val="center"/>
              <w:rPr>
                <w:b w:val="0"/>
                <w:sz w:val="18"/>
                <w:lang w:val="es-CO"/>
              </w:rPr>
            </w:pPr>
            <w:r>
              <w:rPr>
                <w:b w:val="0"/>
                <w:sz w:val="18"/>
                <w:lang w:val="es-CO"/>
              </w:rPr>
              <w:t>20</w:t>
            </w:r>
            <w:r w:rsidR="00326F84" w:rsidRPr="00EC67DC">
              <w:rPr>
                <w:b w:val="0"/>
                <w:sz w:val="18"/>
                <w:lang w:val="es-CO"/>
              </w:rPr>
              <w:t>/</w:t>
            </w:r>
            <w:r w:rsidR="00EC67DC" w:rsidRPr="00EC67DC">
              <w:rPr>
                <w:b w:val="0"/>
                <w:sz w:val="18"/>
                <w:lang w:val="es-CO"/>
              </w:rPr>
              <w:t>11</w:t>
            </w:r>
            <w:r w:rsidR="00326F84" w:rsidRPr="00EC67DC">
              <w:rPr>
                <w:b w:val="0"/>
                <w:sz w:val="18"/>
                <w:lang w:val="es-CO"/>
              </w:rPr>
              <w:t>/2012</w:t>
            </w:r>
          </w:p>
        </w:tc>
      </w:tr>
      <w:tr w:rsidR="00915B22" w:rsidRPr="00EC67DC" w14:paraId="75626A83" w14:textId="77777777" w:rsidTr="001A5288">
        <w:trPr>
          <w:cantSplit/>
          <w:jc w:val="center"/>
        </w:trPr>
        <w:tc>
          <w:tcPr>
            <w:tcW w:w="105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56BEBD36" w14:textId="77777777" w:rsidR="00915B22" w:rsidRPr="00EC67DC" w:rsidRDefault="00915B22" w:rsidP="005C5542">
            <w:pPr>
              <w:pStyle w:val="Ttulo3"/>
              <w:spacing w:before="40" w:line="240" w:lineRule="auto"/>
              <w:jc w:val="center"/>
              <w:rPr>
                <w:rFonts w:cs="Arial"/>
                <w:b w:val="0"/>
                <w:sz w:val="18"/>
                <w:lang w:val="es-CO"/>
              </w:rPr>
            </w:pPr>
            <w:r>
              <w:rPr>
                <w:rFonts w:cs="Arial"/>
                <w:b w:val="0"/>
                <w:sz w:val="18"/>
                <w:lang w:val="es-CO"/>
              </w:rPr>
              <w:t>16</w:t>
            </w:r>
          </w:p>
        </w:tc>
        <w:tc>
          <w:tcPr>
            <w:tcW w:w="73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6E6D973B" w14:textId="77777777" w:rsidR="00915B22" w:rsidRPr="007F566F" w:rsidRDefault="002A6DD4" w:rsidP="002A6DD4">
            <w:pPr>
              <w:pStyle w:val="Ttulo3"/>
              <w:spacing w:line="240" w:lineRule="auto"/>
              <w:jc w:val="both"/>
              <w:rPr>
                <w:b w:val="0"/>
                <w:sz w:val="18"/>
                <w:lang w:val="es-CO"/>
              </w:rPr>
            </w:pPr>
            <w:r w:rsidRPr="007F566F">
              <w:rPr>
                <w:b w:val="0"/>
                <w:sz w:val="18"/>
                <w:lang w:val="es-CO"/>
              </w:rPr>
              <w:t>Actualización</w:t>
            </w:r>
            <w:r w:rsidR="00915B22" w:rsidRPr="007F566F">
              <w:rPr>
                <w:b w:val="0"/>
                <w:sz w:val="18"/>
                <w:lang w:val="es-CO"/>
              </w:rPr>
              <w:t xml:space="preserve"> para establecer </w:t>
            </w:r>
            <w:r w:rsidRPr="007F566F">
              <w:rPr>
                <w:b w:val="0"/>
                <w:sz w:val="18"/>
                <w:lang w:val="es-CO"/>
              </w:rPr>
              <w:t>periodos de revisión y control de los documentos</w:t>
            </w:r>
          </w:p>
        </w:tc>
        <w:tc>
          <w:tcPr>
            <w:tcW w:w="120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7D4FB1BC" w14:textId="77777777" w:rsidR="00915B22" w:rsidRPr="00EC67DC" w:rsidRDefault="002A6DD4" w:rsidP="00384DFF">
            <w:pPr>
              <w:pStyle w:val="Ttulo3"/>
              <w:spacing w:line="240" w:lineRule="auto"/>
              <w:jc w:val="center"/>
              <w:rPr>
                <w:b w:val="0"/>
                <w:sz w:val="18"/>
                <w:lang w:val="es-CO"/>
              </w:rPr>
            </w:pPr>
            <w:r>
              <w:rPr>
                <w:b w:val="0"/>
                <w:sz w:val="18"/>
                <w:lang w:val="es-CO"/>
              </w:rPr>
              <w:t>0</w:t>
            </w:r>
            <w:r w:rsidR="00384DFF">
              <w:rPr>
                <w:b w:val="0"/>
                <w:sz w:val="18"/>
                <w:lang w:val="es-CO"/>
              </w:rPr>
              <w:t>4</w:t>
            </w:r>
            <w:r w:rsidR="00915B22" w:rsidRPr="00EC67DC">
              <w:rPr>
                <w:b w:val="0"/>
                <w:sz w:val="18"/>
                <w:lang w:val="es-CO"/>
              </w:rPr>
              <w:t>/</w:t>
            </w:r>
            <w:r>
              <w:rPr>
                <w:b w:val="0"/>
                <w:sz w:val="18"/>
                <w:lang w:val="es-CO"/>
              </w:rPr>
              <w:t>12</w:t>
            </w:r>
            <w:r w:rsidR="00915B22" w:rsidRPr="00EC67DC">
              <w:rPr>
                <w:b w:val="0"/>
                <w:sz w:val="18"/>
                <w:lang w:val="es-CO"/>
              </w:rPr>
              <w:t>/201</w:t>
            </w:r>
            <w:r>
              <w:rPr>
                <w:b w:val="0"/>
                <w:sz w:val="18"/>
                <w:lang w:val="es-CO"/>
              </w:rPr>
              <w:t>3</w:t>
            </w:r>
          </w:p>
        </w:tc>
      </w:tr>
      <w:tr w:rsidR="00E22EE9" w:rsidRPr="00EC67DC" w14:paraId="4886787E" w14:textId="77777777" w:rsidTr="001A5288">
        <w:trPr>
          <w:cantSplit/>
          <w:jc w:val="center"/>
        </w:trPr>
        <w:tc>
          <w:tcPr>
            <w:tcW w:w="105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5B9D0F1C" w14:textId="77777777" w:rsidR="00E22EE9" w:rsidRDefault="00E22EE9" w:rsidP="005C5542">
            <w:pPr>
              <w:pStyle w:val="Ttulo3"/>
              <w:spacing w:before="40" w:line="240" w:lineRule="auto"/>
              <w:jc w:val="center"/>
              <w:rPr>
                <w:rFonts w:cs="Arial"/>
                <w:b w:val="0"/>
                <w:sz w:val="18"/>
                <w:lang w:val="es-CO"/>
              </w:rPr>
            </w:pPr>
            <w:r>
              <w:rPr>
                <w:rFonts w:cs="Arial"/>
                <w:b w:val="0"/>
                <w:sz w:val="18"/>
                <w:lang w:val="es-CO"/>
              </w:rPr>
              <w:t>17</w:t>
            </w:r>
          </w:p>
        </w:tc>
        <w:tc>
          <w:tcPr>
            <w:tcW w:w="73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33599830" w14:textId="77777777" w:rsidR="00E22EE9" w:rsidRPr="007F566F" w:rsidRDefault="00E22EE9" w:rsidP="002A6DD4">
            <w:pPr>
              <w:pStyle w:val="Ttulo3"/>
              <w:spacing w:line="240" w:lineRule="auto"/>
              <w:jc w:val="both"/>
              <w:rPr>
                <w:b w:val="0"/>
                <w:sz w:val="18"/>
                <w:lang w:val="es-CO"/>
              </w:rPr>
            </w:pPr>
            <w:r w:rsidRPr="00EC67DC">
              <w:rPr>
                <w:rFonts w:cs="Arial"/>
                <w:b w:val="0"/>
                <w:sz w:val="18"/>
                <w:lang w:val="es-CO"/>
              </w:rPr>
              <w:t>Revisión general del SGC – Revisión a todo el documento</w:t>
            </w:r>
          </w:p>
        </w:tc>
        <w:tc>
          <w:tcPr>
            <w:tcW w:w="120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0F303C50" w14:textId="77777777" w:rsidR="00E22EE9" w:rsidRPr="003D724B" w:rsidRDefault="007918EE" w:rsidP="007918EE">
            <w:pPr>
              <w:pStyle w:val="Ttulo3"/>
              <w:spacing w:line="240" w:lineRule="auto"/>
              <w:jc w:val="center"/>
              <w:rPr>
                <w:b w:val="0"/>
                <w:sz w:val="18"/>
                <w:lang w:val="es-CO"/>
              </w:rPr>
            </w:pPr>
            <w:r>
              <w:rPr>
                <w:b w:val="0"/>
                <w:sz w:val="18"/>
                <w:lang w:val="es-CO"/>
              </w:rPr>
              <w:t>16</w:t>
            </w:r>
            <w:r w:rsidR="003D724B">
              <w:rPr>
                <w:b w:val="0"/>
                <w:sz w:val="18"/>
                <w:lang w:val="es-CO"/>
              </w:rPr>
              <w:t>/0</w:t>
            </w:r>
            <w:r>
              <w:rPr>
                <w:b w:val="0"/>
                <w:sz w:val="18"/>
                <w:lang w:val="es-CO"/>
              </w:rPr>
              <w:t>5</w:t>
            </w:r>
            <w:r w:rsidR="003D724B">
              <w:rPr>
                <w:b w:val="0"/>
                <w:sz w:val="18"/>
                <w:lang w:val="es-CO"/>
              </w:rPr>
              <w:t>/2014</w:t>
            </w:r>
          </w:p>
        </w:tc>
      </w:tr>
      <w:tr w:rsidR="00AC148A" w:rsidRPr="00EC67DC" w14:paraId="528E1396" w14:textId="77777777" w:rsidTr="001A5288">
        <w:trPr>
          <w:cantSplit/>
          <w:jc w:val="center"/>
        </w:trPr>
        <w:tc>
          <w:tcPr>
            <w:tcW w:w="105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69C952C9" w14:textId="77777777" w:rsidR="00AC148A" w:rsidRDefault="00AC148A" w:rsidP="005C5542">
            <w:pPr>
              <w:pStyle w:val="Ttulo3"/>
              <w:spacing w:before="40" w:line="240" w:lineRule="auto"/>
              <w:jc w:val="center"/>
              <w:rPr>
                <w:rFonts w:cs="Arial"/>
                <w:b w:val="0"/>
                <w:sz w:val="18"/>
                <w:lang w:val="es-CO"/>
              </w:rPr>
            </w:pPr>
            <w:r>
              <w:rPr>
                <w:rFonts w:cs="Arial"/>
                <w:b w:val="0"/>
                <w:sz w:val="18"/>
                <w:lang w:val="es-CO"/>
              </w:rPr>
              <w:t>18</w:t>
            </w:r>
          </w:p>
        </w:tc>
        <w:tc>
          <w:tcPr>
            <w:tcW w:w="73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6B79E121" w14:textId="77777777" w:rsidR="00AC148A" w:rsidRPr="00EC67DC" w:rsidRDefault="00AC148A" w:rsidP="002A6DD4">
            <w:pPr>
              <w:pStyle w:val="Ttulo3"/>
              <w:spacing w:line="240" w:lineRule="auto"/>
              <w:jc w:val="both"/>
              <w:rPr>
                <w:rFonts w:cs="Arial"/>
                <w:b w:val="0"/>
                <w:sz w:val="18"/>
                <w:lang w:val="es-CO"/>
              </w:rPr>
            </w:pPr>
            <w:r>
              <w:rPr>
                <w:rFonts w:cs="Arial"/>
                <w:b w:val="0"/>
                <w:sz w:val="18"/>
                <w:lang w:val="es-CO"/>
              </w:rPr>
              <w:t>Inclusión aspecto</w:t>
            </w:r>
            <w:r w:rsidR="000A2DC0">
              <w:rPr>
                <w:rFonts w:cs="Arial"/>
                <w:b w:val="0"/>
                <w:sz w:val="18"/>
                <w:lang w:val="es-CO"/>
              </w:rPr>
              <w:t>s</w:t>
            </w:r>
            <w:r>
              <w:rPr>
                <w:rFonts w:cs="Arial"/>
                <w:b w:val="0"/>
                <w:sz w:val="18"/>
                <w:lang w:val="es-CO"/>
              </w:rPr>
              <w:t xml:space="preserve"> a evaluar para la aprobación de documentos </w:t>
            </w:r>
          </w:p>
        </w:tc>
        <w:tc>
          <w:tcPr>
            <w:tcW w:w="120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3DBE8F59" w14:textId="77777777" w:rsidR="00AC148A" w:rsidRDefault="00AC148A" w:rsidP="007918EE">
            <w:pPr>
              <w:pStyle w:val="Ttulo3"/>
              <w:spacing w:line="240" w:lineRule="auto"/>
              <w:jc w:val="center"/>
              <w:rPr>
                <w:b w:val="0"/>
                <w:sz w:val="18"/>
                <w:lang w:val="es-CO"/>
              </w:rPr>
            </w:pPr>
            <w:r>
              <w:rPr>
                <w:b w:val="0"/>
                <w:sz w:val="18"/>
                <w:lang w:val="es-CO"/>
              </w:rPr>
              <w:t>02/10/2015</w:t>
            </w:r>
          </w:p>
        </w:tc>
      </w:tr>
      <w:tr w:rsidR="00032495" w:rsidRPr="00EC67DC" w14:paraId="6F56BCDE" w14:textId="77777777" w:rsidTr="001A5288">
        <w:trPr>
          <w:cantSplit/>
          <w:jc w:val="center"/>
        </w:trPr>
        <w:tc>
          <w:tcPr>
            <w:tcW w:w="105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14:paraId="2F923B8F" w14:textId="77777777" w:rsidR="00032495" w:rsidRDefault="00032495" w:rsidP="005C5542">
            <w:pPr>
              <w:pStyle w:val="Ttulo3"/>
              <w:spacing w:before="40" w:line="240" w:lineRule="auto"/>
              <w:jc w:val="center"/>
              <w:rPr>
                <w:rFonts w:cs="Arial"/>
                <w:b w:val="0"/>
                <w:sz w:val="18"/>
                <w:lang w:val="es-CO"/>
              </w:rPr>
            </w:pPr>
            <w:r>
              <w:rPr>
                <w:rFonts w:cs="Arial"/>
                <w:b w:val="0"/>
                <w:sz w:val="18"/>
                <w:lang w:val="es-CO"/>
              </w:rPr>
              <w:t>19</w:t>
            </w:r>
          </w:p>
        </w:tc>
        <w:tc>
          <w:tcPr>
            <w:tcW w:w="73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18039D2A" w14:textId="77777777" w:rsidR="00032495" w:rsidRDefault="00032495" w:rsidP="00032495">
            <w:pPr>
              <w:pStyle w:val="Ttulo3"/>
              <w:spacing w:line="240" w:lineRule="auto"/>
              <w:jc w:val="both"/>
              <w:rPr>
                <w:rFonts w:cs="Arial"/>
                <w:b w:val="0"/>
                <w:sz w:val="18"/>
                <w:lang w:val="es-CO"/>
              </w:rPr>
            </w:pPr>
            <w:r>
              <w:rPr>
                <w:rFonts w:cs="Arial"/>
                <w:b w:val="0"/>
                <w:sz w:val="18"/>
                <w:lang w:val="es-CO"/>
              </w:rPr>
              <w:t>Modificación por codificación del Listado Maestro de Documentos</w:t>
            </w:r>
          </w:p>
        </w:tc>
        <w:tc>
          <w:tcPr>
            <w:tcW w:w="120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DB12148" w14:textId="77777777" w:rsidR="00032495" w:rsidRDefault="00032495" w:rsidP="007918EE">
            <w:pPr>
              <w:pStyle w:val="Ttulo3"/>
              <w:spacing w:line="240" w:lineRule="auto"/>
              <w:jc w:val="center"/>
              <w:rPr>
                <w:b w:val="0"/>
                <w:sz w:val="18"/>
                <w:lang w:val="es-CO"/>
              </w:rPr>
            </w:pPr>
            <w:r>
              <w:rPr>
                <w:b w:val="0"/>
                <w:sz w:val="18"/>
                <w:lang w:val="es-CO"/>
              </w:rPr>
              <w:t>23/11/2015</w:t>
            </w:r>
          </w:p>
        </w:tc>
      </w:tr>
      <w:tr w:rsidR="00F72F29" w:rsidRPr="00EC67DC" w14:paraId="667D00CC" w14:textId="77777777" w:rsidTr="00F72F29">
        <w:trPr>
          <w:cantSplit/>
          <w:jc w:val="center"/>
        </w:trPr>
        <w:tc>
          <w:tcPr>
            <w:tcW w:w="105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6D987832" w14:textId="77777777" w:rsidR="00F72F29" w:rsidRDefault="00F72F29" w:rsidP="00F72F29">
            <w:pPr>
              <w:pStyle w:val="Ttulo3"/>
              <w:spacing w:before="40" w:line="240" w:lineRule="auto"/>
              <w:jc w:val="center"/>
              <w:rPr>
                <w:rFonts w:cs="Arial"/>
                <w:b w:val="0"/>
                <w:sz w:val="18"/>
                <w:lang w:val="es-CO"/>
              </w:rPr>
            </w:pPr>
            <w:r>
              <w:rPr>
                <w:rFonts w:cs="Arial"/>
                <w:b w:val="0"/>
                <w:sz w:val="18"/>
                <w:lang w:val="es-CO"/>
              </w:rPr>
              <w:t>20</w:t>
            </w:r>
          </w:p>
        </w:tc>
        <w:tc>
          <w:tcPr>
            <w:tcW w:w="73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0D481792" w14:textId="77777777" w:rsidR="00F72F29" w:rsidRPr="00F72F29" w:rsidRDefault="00F72F29" w:rsidP="00F72F29">
            <w:pPr>
              <w:pStyle w:val="Ttulo3"/>
              <w:spacing w:line="240" w:lineRule="auto"/>
              <w:jc w:val="both"/>
              <w:rPr>
                <w:rFonts w:cs="Arial"/>
                <w:b w:val="0"/>
                <w:sz w:val="18"/>
                <w:lang w:val="es-CO"/>
              </w:rPr>
            </w:pPr>
            <w:r w:rsidRPr="00F72F29">
              <w:rPr>
                <w:rFonts w:cs="Arial"/>
                <w:b w:val="0"/>
                <w:bCs/>
                <w:sz w:val="18"/>
                <w:lang w:val="es-ES"/>
              </w:rPr>
              <w:t>Revisión general del documento con el fin de alinear lineamientos según el Decreto 1072 de 2015</w:t>
            </w:r>
            <w:r>
              <w:rPr>
                <w:rFonts w:cs="Arial"/>
                <w:b w:val="0"/>
                <w:bCs/>
                <w:sz w:val="18"/>
                <w:lang w:val="es-ES"/>
              </w:rPr>
              <w:t xml:space="preserve"> – SG-SST</w:t>
            </w:r>
          </w:p>
        </w:tc>
        <w:tc>
          <w:tcPr>
            <w:tcW w:w="120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21BCE3D4" w14:textId="77777777" w:rsidR="00F72F29" w:rsidRDefault="00277736" w:rsidP="00F72F29">
            <w:pPr>
              <w:pStyle w:val="Ttulo3"/>
              <w:spacing w:line="240" w:lineRule="auto"/>
              <w:jc w:val="center"/>
              <w:rPr>
                <w:b w:val="0"/>
                <w:sz w:val="18"/>
                <w:lang w:val="es-CO"/>
              </w:rPr>
            </w:pPr>
            <w:r>
              <w:rPr>
                <w:b w:val="0"/>
                <w:sz w:val="18"/>
                <w:lang w:val="es-CO"/>
              </w:rPr>
              <w:t>19</w:t>
            </w:r>
            <w:r w:rsidR="00F72F29" w:rsidRPr="008D752E">
              <w:rPr>
                <w:b w:val="0"/>
                <w:sz w:val="18"/>
                <w:lang w:val="es-CO"/>
              </w:rPr>
              <w:t>/08/2016</w:t>
            </w:r>
          </w:p>
        </w:tc>
      </w:tr>
      <w:tr w:rsidR="001B5D2E" w:rsidRPr="00EC67DC" w14:paraId="0A91DCCE" w14:textId="77777777" w:rsidTr="00F72F29">
        <w:trPr>
          <w:cantSplit/>
          <w:jc w:val="center"/>
        </w:trPr>
        <w:tc>
          <w:tcPr>
            <w:tcW w:w="105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64948892" w14:textId="77777777" w:rsidR="001B5D2E" w:rsidRDefault="001B5D2E" w:rsidP="00F72F29">
            <w:pPr>
              <w:pStyle w:val="Ttulo3"/>
              <w:spacing w:before="40" w:line="240" w:lineRule="auto"/>
              <w:jc w:val="center"/>
              <w:rPr>
                <w:rFonts w:cs="Arial"/>
                <w:b w:val="0"/>
                <w:sz w:val="18"/>
                <w:lang w:val="es-CO"/>
              </w:rPr>
            </w:pPr>
            <w:r>
              <w:rPr>
                <w:rFonts w:cs="Arial"/>
                <w:b w:val="0"/>
                <w:sz w:val="18"/>
                <w:lang w:val="es-CO"/>
              </w:rPr>
              <w:t>21</w:t>
            </w:r>
          </w:p>
        </w:tc>
        <w:tc>
          <w:tcPr>
            <w:tcW w:w="73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3148298C" w14:textId="77777777" w:rsidR="001B5D2E" w:rsidRPr="00F72F29" w:rsidRDefault="001B5D2E" w:rsidP="001B5D2E">
            <w:pPr>
              <w:pStyle w:val="Ttulo3"/>
              <w:spacing w:line="240" w:lineRule="auto"/>
              <w:jc w:val="both"/>
              <w:rPr>
                <w:rFonts w:cs="Arial"/>
                <w:b w:val="0"/>
                <w:bCs/>
                <w:sz w:val="18"/>
                <w:lang w:val="es-ES"/>
              </w:rPr>
            </w:pPr>
            <w:r>
              <w:rPr>
                <w:rFonts w:cs="Arial"/>
                <w:b w:val="0"/>
                <w:bCs/>
                <w:sz w:val="18"/>
                <w:lang w:val="es-ES"/>
              </w:rPr>
              <w:t>Inclusión de método para evidenciar la revisión periódica en los documentos internos</w:t>
            </w:r>
          </w:p>
        </w:tc>
        <w:tc>
          <w:tcPr>
            <w:tcW w:w="120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386EB7E7" w14:textId="77777777" w:rsidR="001B5D2E" w:rsidRDefault="001B5D2E" w:rsidP="00F72F29">
            <w:pPr>
              <w:pStyle w:val="Ttulo3"/>
              <w:spacing w:line="240" w:lineRule="auto"/>
              <w:jc w:val="center"/>
              <w:rPr>
                <w:b w:val="0"/>
                <w:sz w:val="18"/>
                <w:lang w:val="es-CO"/>
              </w:rPr>
            </w:pPr>
            <w:r>
              <w:rPr>
                <w:b w:val="0"/>
                <w:sz w:val="18"/>
                <w:lang w:val="es-CO"/>
              </w:rPr>
              <w:t>16/08/2017</w:t>
            </w:r>
          </w:p>
        </w:tc>
      </w:tr>
      <w:tr w:rsidR="00592F5A" w:rsidRPr="00EC67DC" w14:paraId="4D510DF7" w14:textId="77777777" w:rsidTr="00F72F29">
        <w:trPr>
          <w:cantSplit/>
          <w:jc w:val="center"/>
        </w:trPr>
        <w:tc>
          <w:tcPr>
            <w:tcW w:w="105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18D0940B" w14:textId="77777777" w:rsidR="00592F5A" w:rsidRPr="00DA08DF" w:rsidRDefault="00592F5A" w:rsidP="00F72F29">
            <w:pPr>
              <w:pStyle w:val="Ttulo3"/>
              <w:spacing w:before="40" w:line="240" w:lineRule="auto"/>
              <w:jc w:val="center"/>
              <w:rPr>
                <w:rFonts w:cs="Arial"/>
                <w:b w:val="0"/>
                <w:sz w:val="18"/>
                <w:lang w:val="es-CO"/>
              </w:rPr>
            </w:pPr>
            <w:r w:rsidRPr="00DA08DF">
              <w:rPr>
                <w:rFonts w:cs="Arial"/>
                <w:b w:val="0"/>
                <w:sz w:val="18"/>
                <w:lang w:val="es-CO"/>
              </w:rPr>
              <w:t>22</w:t>
            </w:r>
          </w:p>
        </w:tc>
        <w:tc>
          <w:tcPr>
            <w:tcW w:w="73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14CC2F3C" w14:textId="77777777" w:rsidR="00592F5A" w:rsidRPr="00DA08DF" w:rsidRDefault="001478DE" w:rsidP="001478DE">
            <w:pPr>
              <w:pStyle w:val="Ttulo3"/>
              <w:spacing w:line="240" w:lineRule="auto"/>
              <w:jc w:val="both"/>
              <w:rPr>
                <w:rFonts w:cs="Arial"/>
                <w:b w:val="0"/>
                <w:bCs/>
                <w:sz w:val="18"/>
                <w:lang w:val="es-ES"/>
              </w:rPr>
            </w:pPr>
            <w:r w:rsidRPr="00DA08DF">
              <w:rPr>
                <w:rFonts w:cs="Arial"/>
                <w:b w:val="0"/>
                <w:bCs/>
                <w:sz w:val="18"/>
                <w:lang w:val="es-ES"/>
              </w:rPr>
              <w:t>Actualización del documento para incluir aclaraciones respecto al manejo de estrategias de calibración</w:t>
            </w:r>
          </w:p>
        </w:tc>
        <w:tc>
          <w:tcPr>
            <w:tcW w:w="120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783CBDFA" w14:textId="77777777" w:rsidR="00592F5A" w:rsidRPr="00DA08DF" w:rsidRDefault="00592F5A" w:rsidP="00F72F29">
            <w:pPr>
              <w:pStyle w:val="Ttulo3"/>
              <w:spacing w:line="240" w:lineRule="auto"/>
              <w:jc w:val="center"/>
              <w:rPr>
                <w:b w:val="0"/>
                <w:sz w:val="18"/>
                <w:lang w:val="es-CO"/>
              </w:rPr>
            </w:pPr>
            <w:r w:rsidRPr="00DA08DF">
              <w:rPr>
                <w:b w:val="0"/>
                <w:sz w:val="18"/>
                <w:lang w:val="es-CO"/>
              </w:rPr>
              <w:t>24/08/2017</w:t>
            </w:r>
          </w:p>
        </w:tc>
      </w:tr>
      <w:tr w:rsidR="00A55667" w:rsidRPr="00EC67DC" w14:paraId="405FBE13" w14:textId="77777777" w:rsidTr="00F72F29">
        <w:trPr>
          <w:cantSplit/>
          <w:jc w:val="center"/>
        </w:trPr>
        <w:tc>
          <w:tcPr>
            <w:tcW w:w="105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3991972B" w14:textId="77777777" w:rsidR="00A55667" w:rsidRPr="00DA08DF" w:rsidRDefault="00A55667" w:rsidP="00F72F29">
            <w:pPr>
              <w:pStyle w:val="Ttulo3"/>
              <w:spacing w:before="40" w:line="240" w:lineRule="auto"/>
              <w:jc w:val="center"/>
              <w:rPr>
                <w:rFonts w:cs="Arial"/>
                <w:b w:val="0"/>
                <w:sz w:val="18"/>
                <w:lang w:val="es-CO"/>
              </w:rPr>
            </w:pPr>
            <w:r>
              <w:rPr>
                <w:rFonts w:cs="Arial"/>
                <w:b w:val="0"/>
                <w:sz w:val="18"/>
                <w:lang w:val="es-CO"/>
              </w:rPr>
              <w:t>23</w:t>
            </w:r>
          </w:p>
        </w:tc>
        <w:tc>
          <w:tcPr>
            <w:tcW w:w="73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21612FAE" w14:textId="77777777" w:rsidR="00A55667" w:rsidRPr="00DA08DF" w:rsidRDefault="00A55667" w:rsidP="00F048E4">
            <w:pPr>
              <w:pStyle w:val="Ttulo3"/>
              <w:spacing w:line="240" w:lineRule="auto"/>
              <w:jc w:val="both"/>
              <w:rPr>
                <w:rFonts w:cs="Arial"/>
                <w:b w:val="0"/>
                <w:bCs/>
                <w:sz w:val="18"/>
                <w:lang w:val="es-ES"/>
              </w:rPr>
            </w:pPr>
            <w:r w:rsidRPr="00DA08DF">
              <w:rPr>
                <w:rFonts w:cs="Arial"/>
                <w:b w:val="0"/>
                <w:bCs/>
                <w:sz w:val="18"/>
                <w:lang w:val="es-ES"/>
              </w:rPr>
              <w:t xml:space="preserve">Actualización del documento </w:t>
            </w:r>
            <w:r w:rsidR="00F048E4">
              <w:rPr>
                <w:rFonts w:cs="Arial"/>
                <w:b w:val="0"/>
                <w:bCs/>
                <w:sz w:val="18"/>
                <w:lang w:val="es-ES"/>
              </w:rPr>
              <w:t>en el numeral 2.3 “</w:t>
            </w:r>
            <w:r w:rsidR="00F048E4" w:rsidRPr="00F048E4">
              <w:rPr>
                <w:rFonts w:cs="Arial"/>
                <w:b w:val="0"/>
                <w:bCs/>
                <w:i/>
                <w:sz w:val="18"/>
                <w:lang w:val="es-ES"/>
              </w:rPr>
              <w:t>Documentación del procedimiento</w:t>
            </w:r>
            <w:r w:rsidR="00F048E4">
              <w:rPr>
                <w:rFonts w:cs="Arial"/>
                <w:b w:val="0"/>
                <w:bCs/>
                <w:sz w:val="18"/>
                <w:lang w:val="es-ES"/>
              </w:rPr>
              <w:t xml:space="preserve"> - D</w:t>
            </w:r>
            <w:r w:rsidR="00F048E4" w:rsidRPr="00F048E4">
              <w:rPr>
                <w:rFonts w:cs="Arial"/>
                <w:b w:val="0"/>
                <w:bCs/>
                <w:i/>
                <w:sz w:val="18"/>
                <w:lang w:val="es-ES"/>
              </w:rPr>
              <w:t>escripción del procedimiento</w:t>
            </w:r>
            <w:r w:rsidR="00F048E4" w:rsidRPr="00DA08DF">
              <w:rPr>
                <w:rFonts w:cs="Arial"/>
                <w:b w:val="0"/>
                <w:bCs/>
                <w:sz w:val="18"/>
                <w:lang w:val="es-ES"/>
              </w:rPr>
              <w:t xml:space="preserve"> </w:t>
            </w:r>
            <w:r w:rsidR="00F048E4">
              <w:rPr>
                <w:rFonts w:cs="Arial"/>
                <w:b w:val="0"/>
                <w:bCs/>
                <w:sz w:val="18"/>
                <w:lang w:val="es-ES"/>
              </w:rPr>
              <w:t xml:space="preserve">numeral </w:t>
            </w:r>
            <w:r w:rsidR="0091192A">
              <w:rPr>
                <w:rFonts w:cs="Arial"/>
                <w:b w:val="0"/>
                <w:bCs/>
                <w:sz w:val="18"/>
                <w:lang w:val="es-ES"/>
              </w:rPr>
              <w:t>6</w:t>
            </w:r>
            <w:r w:rsidR="00F048E4">
              <w:rPr>
                <w:rFonts w:cs="Arial"/>
                <w:b w:val="0"/>
                <w:bCs/>
                <w:sz w:val="18"/>
                <w:lang w:val="es-ES"/>
              </w:rPr>
              <w:t xml:space="preserve"> </w:t>
            </w:r>
            <w:r w:rsidR="0091192A" w:rsidRPr="00DA08DF">
              <w:rPr>
                <w:rFonts w:cs="Arial"/>
                <w:b w:val="0"/>
                <w:bCs/>
                <w:sz w:val="18"/>
                <w:lang w:val="es-ES"/>
              </w:rPr>
              <w:t>“</w:t>
            </w:r>
            <w:r w:rsidR="0091192A">
              <w:rPr>
                <w:rFonts w:cs="Arial"/>
                <w:b w:val="0"/>
                <w:bCs/>
                <w:sz w:val="18"/>
                <w:lang w:val="es-ES"/>
              </w:rPr>
              <w:t>para</w:t>
            </w:r>
            <w:r w:rsidRPr="00DA08DF">
              <w:rPr>
                <w:rFonts w:cs="Arial"/>
                <w:b w:val="0"/>
                <w:bCs/>
                <w:sz w:val="18"/>
                <w:lang w:val="es-ES"/>
              </w:rPr>
              <w:t xml:space="preserve"> incluir</w:t>
            </w:r>
            <w:r>
              <w:rPr>
                <w:rFonts w:cs="Arial"/>
                <w:b w:val="0"/>
                <w:bCs/>
                <w:sz w:val="18"/>
                <w:lang w:val="es-ES"/>
              </w:rPr>
              <w:t xml:space="preserve"> el formato numérico en el que debe registrarse la fecha cuando se cree o modifique un documento.</w:t>
            </w:r>
          </w:p>
        </w:tc>
        <w:tc>
          <w:tcPr>
            <w:tcW w:w="120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286EDEA2" w14:textId="77777777" w:rsidR="00A55667" w:rsidRPr="00A55667" w:rsidRDefault="00131252" w:rsidP="00F72F29">
            <w:pPr>
              <w:pStyle w:val="Ttulo3"/>
              <w:spacing w:line="240" w:lineRule="auto"/>
              <w:jc w:val="center"/>
              <w:rPr>
                <w:b w:val="0"/>
                <w:sz w:val="18"/>
                <w:lang w:val="es-ES"/>
              </w:rPr>
            </w:pPr>
            <w:r>
              <w:rPr>
                <w:b w:val="0"/>
                <w:sz w:val="18"/>
                <w:lang w:val="es-ES"/>
              </w:rPr>
              <w:t>2018/08/22</w:t>
            </w:r>
          </w:p>
        </w:tc>
      </w:tr>
      <w:tr w:rsidR="00B32876" w:rsidRPr="00EC67DC" w14:paraId="03D5FCC5" w14:textId="77777777" w:rsidTr="00F72F29">
        <w:trPr>
          <w:cantSplit/>
          <w:jc w:val="center"/>
        </w:trPr>
        <w:tc>
          <w:tcPr>
            <w:tcW w:w="105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340BB4D9" w14:textId="77777777" w:rsidR="00B32876" w:rsidRPr="00DB72CC" w:rsidRDefault="00B32876" w:rsidP="00B32876">
            <w:pPr>
              <w:pStyle w:val="Ttulo3"/>
              <w:spacing w:line="240" w:lineRule="auto"/>
              <w:jc w:val="center"/>
              <w:rPr>
                <w:rFonts w:cs="Arial"/>
                <w:b w:val="0"/>
                <w:sz w:val="18"/>
                <w:szCs w:val="18"/>
                <w:lang w:val="es-ES"/>
              </w:rPr>
            </w:pPr>
            <w:r>
              <w:rPr>
                <w:rFonts w:cs="Arial"/>
                <w:b w:val="0"/>
                <w:sz w:val="18"/>
                <w:szCs w:val="18"/>
                <w:lang w:val="es-ES"/>
              </w:rPr>
              <w:t>24</w:t>
            </w:r>
          </w:p>
        </w:tc>
        <w:tc>
          <w:tcPr>
            <w:tcW w:w="73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4025A96C" w14:textId="77777777" w:rsidR="00B32876" w:rsidRPr="00DB72CC" w:rsidRDefault="00B32876" w:rsidP="00B32876">
            <w:pPr>
              <w:pStyle w:val="Ttulo3"/>
              <w:spacing w:line="240" w:lineRule="auto"/>
              <w:rPr>
                <w:b w:val="0"/>
                <w:sz w:val="18"/>
                <w:szCs w:val="18"/>
              </w:rPr>
            </w:pPr>
            <w:r w:rsidRPr="00DB72CC">
              <w:rPr>
                <w:b w:val="0"/>
                <w:sz w:val="18"/>
                <w:szCs w:val="18"/>
              </w:rPr>
              <w:t>Actualización general del documento – Se ajustan los nombres de los cargos.</w:t>
            </w:r>
          </w:p>
        </w:tc>
        <w:tc>
          <w:tcPr>
            <w:tcW w:w="120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7FE15DBC" w14:textId="77777777" w:rsidR="00B32876" w:rsidRPr="00DB72CC" w:rsidRDefault="00B32876" w:rsidP="00B32876">
            <w:pPr>
              <w:pStyle w:val="Ttulo3"/>
              <w:spacing w:line="240" w:lineRule="auto"/>
              <w:jc w:val="center"/>
              <w:rPr>
                <w:rFonts w:cs="Arial"/>
                <w:b w:val="0"/>
                <w:sz w:val="18"/>
                <w:szCs w:val="18"/>
              </w:rPr>
            </w:pPr>
            <w:r w:rsidRPr="00DB72CC">
              <w:rPr>
                <w:rFonts w:cs="Arial"/>
                <w:b w:val="0"/>
                <w:sz w:val="18"/>
                <w:szCs w:val="18"/>
              </w:rPr>
              <w:t>2019/01/30</w:t>
            </w:r>
          </w:p>
        </w:tc>
      </w:tr>
      <w:tr w:rsidR="00E62650" w:rsidRPr="00EC67DC" w14:paraId="4AB9D6FD" w14:textId="77777777" w:rsidTr="00F72F29">
        <w:trPr>
          <w:cantSplit/>
          <w:jc w:val="center"/>
        </w:trPr>
        <w:tc>
          <w:tcPr>
            <w:tcW w:w="105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434ED4A1" w14:textId="77777777" w:rsidR="00E62650" w:rsidRDefault="00E62650" w:rsidP="00B32876">
            <w:pPr>
              <w:pStyle w:val="Ttulo3"/>
              <w:spacing w:line="240" w:lineRule="auto"/>
              <w:jc w:val="center"/>
              <w:rPr>
                <w:rFonts w:cs="Arial"/>
                <w:b w:val="0"/>
                <w:sz w:val="18"/>
                <w:szCs w:val="18"/>
                <w:lang w:val="es-ES"/>
              </w:rPr>
            </w:pPr>
            <w:r>
              <w:rPr>
                <w:rFonts w:cs="Arial"/>
                <w:b w:val="0"/>
                <w:sz w:val="18"/>
                <w:szCs w:val="18"/>
                <w:lang w:val="es-ES"/>
              </w:rPr>
              <w:t>25</w:t>
            </w:r>
          </w:p>
        </w:tc>
        <w:tc>
          <w:tcPr>
            <w:tcW w:w="73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423FEDC5" w14:textId="77777777" w:rsidR="00E62650" w:rsidRPr="00DB72CC" w:rsidRDefault="00E62650" w:rsidP="00E62650">
            <w:pPr>
              <w:pStyle w:val="Ttulo3"/>
              <w:spacing w:line="240" w:lineRule="auto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Complemento de la Nota 5 relacionada con revisión de los documentos del sistema de gestión.</w:t>
            </w:r>
          </w:p>
        </w:tc>
        <w:tc>
          <w:tcPr>
            <w:tcW w:w="120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29916AC5" w14:textId="77777777" w:rsidR="00E62650" w:rsidRPr="00DB72CC" w:rsidRDefault="0073206D" w:rsidP="00B32876">
            <w:pPr>
              <w:pStyle w:val="Ttulo3"/>
              <w:spacing w:line="240" w:lineRule="auto"/>
              <w:jc w:val="center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2019/08/06</w:t>
            </w:r>
          </w:p>
        </w:tc>
      </w:tr>
      <w:tr w:rsidR="006B09F2" w:rsidRPr="00EC67DC" w14:paraId="73713C50" w14:textId="77777777" w:rsidTr="00F72F29">
        <w:trPr>
          <w:cantSplit/>
          <w:jc w:val="center"/>
        </w:trPr>
        <w:tc>
          <w:tcPr>
            <w:tcW w:w="105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679966E" w14:textId="77777777" w:rsidR="006B09F2" w:rsidRDefault="006B09F2" w:rsidP="00B32876">
            <w:pPr>
              <w:pStyle w:val="Ttulo3"/>
              <w:spacing w:line="240" w:lineRule="auto"/>
              <w:jc w:val="center"/>
              <w:rPr>
                <w:rFonts w:cs="Arial"/>
                <w:b w:val="0"/>
                <w:sz w:val="18"/>
                <w:szCs w:val="18"/>
                <w:lang w:val="es-ES"/>
              </w:rPr>
            </w:pPr>
            <w:r>
              <w:rPr>
                <w:rFonts w:cs="Arial"/>
                <w:b w:val="0"/>
                <w:sz w:val="18"/>
                <w:szCs w:val="18"/>
                <w:lang w:val="es-ES"/>
              </w:rPr>
              <w:t>26</w:t>
            </w:r>
          </w:p>
        </w:tc>
        <w:tc>
          <w:tcPr>
            <w:tcW w:w="73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118CD0BB" w14:textId="77777777" w:rsidR="006B09F2" w:rsidRDefault="006B09F2" w:rsidP="00E62650">
            <w:pPr>
              <w:pStyle w:val="Ttulo3"/>
              <w:spacing w:line="240" w:lineRule="auto"/>
              <w:rPr>
                <w:b w:val="0"/>
                <w:sz w:val="18"/>
                <w:szCs w:val="18"/>
              </w:rPr>
            </w:pPr>
            <w:r w:rsidRPr="00DB72CC">
              <w:rPr>
                <w:b w:val="0"/>
                <w:sz w:val="18"/>
                <w:szCs w:val="18"/>
              </w:rPr>
              <w:t>Actualización</w:t>
            </w:r>
            <w:r>
              <w:rPr>
                <w:b w:val="0"/>
                <w:sz w:val="18"/>
                <w:szCs w:val="18"/>
              </w:rPr>
              <w:t xml:space="preserve"> del logo corporativo en el encabezado del documento</w:t>
            </w:r>
          </w:p>
        </w:tc>
        <w:tc>
          <w:tcPr>
            <w:tcW w:w="120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62305672" w14:textId="77777777" w:rsidR="006B09F2" w:rsidRDefault="006B09F2" w:rsidP="00B32876">
            <w:pPr>
              <w:pStyle w:val="Ttulo3"/>
              <w:spacing w:line="240" w:lineRule="auto"/>
              <w:jc w:val="center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2020/04/23</w:t>
            </w:r>
          </w:p>
        </w:tc>
      </w:tr>
      <w:tr w:rsidR="00115C5B" w:rsidRPr="00EC67DC" w14:paraId="5D5BCB09" w14:textId="77777777" w:rsidTr="00F72F29">
        <w:trPr>
          <w:cantSplit/>
          <w:jc w:val="center"/>
        </w:trPr>
        <w:tc>
          <w:tcPr>
            <w:tcW w:w="105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4144871A" w14:textId="25890C7C" w:rsidR="00115C5B" w:rsidRDefault="00115C5B" w:rsidP="00115C5B">
            <w:pPr>
              <w:pStyle w:val="Ttulo3"/>
              <w:spacing w:line="240" w:lineRule="auto"/>
              <w:jc w:val="center"/>
              <w:rPr>
                <w:rFonts w:cs="Arial"/>
                <w:b w:val="0"/>
                <w:sz w:val="18"/>
                <w:szCs w:val="18"/>
                <w:lang w:val="es-ES"/>
              </w:rPr>
            </w:pPr>
            <w:r>
              <w:rPr>
                <w:rFonts w:cs="Arial"/>
                <w:b w:val="0"/>
                <w:sz w:val="18"/>
                <w:szCs w:val="18"/>
                <w:lang w:val="es-ES"/>
              </w:rPr>
              <w:t>26</w:t>
            </w:r>
          </w:p>
        </w:tc>
        <w:tc>
          <w:tcPr>
            <w:tcW w:w="73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7CFFD825" w14:textId="6694A811" w:rsidR="00115C5B" w:rsidRPr="00DB72CC" w:rsidRDefault="00115C5B" w:rsidP="00115C5B">
            <w:pPr>
              <w:pStyle w:val="Ttulo3"/>
              <w:spacing w:line="240" w:lineRule="auto"/>
              <w:rPr>
                <w:b w:val="0"/>
                <w:sz w:val="18"/>
                <w:szCs w:val="18"/>
              </w:rPr>
            </w:pPr>
            <w:r w:rsidRPr="004A3231">
              <w:rPr>
                <w:rStyle w:val="tl8wme"/>
                <w:b w:val="0"/>
                <w:sz w:val="18"/>
                <w:szCs w:val="18"/>
              </w:rPr>
              <w:t>RATIFICADO - Revisión periódica del documento (Acta-182-22)</w:t>
            </w:r>
          </w:p>
        </w:tc>
        <w:tc>
          <w:tcPr>
            <w:tcW w:w="120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7E13EC43" w14:textId="7000834B" w:rsidR="00115C5B" w:rsidRDefault="00115C5B" w:rsidP="00115C5B">
            <w:pPr>
              <w:pStyle w:val="Ttulo3"/>
              <w:spacing w:line="240" w:lineRule="auto"/>
              <w:jc w:val="center"/>
              <w:rPr>
                <w:rFonts w:cs="Arial"/>
                <w:b w:val="0"/>
                <w:sz w:val="18"/>
                <w:szCs w:val="18"/>
              </w:rPr>
            </w:pPr>
            <w:r w:rsidRPr="004A3231">
              <w:rPr>
                <w:b w:val="0"/>
                <w:sz w:val="18"/>
                <w:szCs w:val="18"/>
                <w:lang w:val="es-CO"/>
              </w:rPr>
              <w:t>2022/06/17</w:t>
            </w:r>
          </w:p>
        </w:tc>
      </w:tr>
      <w:tr w:rsidR="00EF73DE" w:rsidRPr="00EC67DC" w14:paraId="155F3B54" w14:textId="77777777" w:rsidTr="00F72F29">
        <w:trPr>
          <w:cantSplit/>
          <w:jc w:val="center"/>
        </w:trPr>
        <w:tc>
          <w:tcPr>
            <w:tcW w:w="105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3F6514F2" w14:textId="4F98396D" w:rsidR="00EF73DE" w:rsidRDefault="00EF73DE" w:rsidP="00115C5B">
            <w:pPr>
              <w:pStyle w:val="Ttulo3"/>
              <w:spacing w:line="240" w:lineRule="auto"/>
              <w:jc w:val="center"/>
              <w:rPr>
                <w:rFonts w:cs="Arial"/>
                <w:b w:val="0"/>
                <w:sz w:val="18"/>
                <w:szCs w:val="18"/>
                <w:lang w:val="es-ES"/>
              </w:rPr>
            </w:pPr>
            <w:r>
              <w:rPr>
                <w:rFonts w:cs="Arial"/>
                <w:b w:val="0"/>
                <w:sz w:val="18"/>
                <w:szCs w:val="18"/>
                <w:lang w:val="es-ES"/>
              </w:rPr>
              <w:t>27</w:t>
            </w:r>
          </w:p>
        </w:tc>
        <w:tc>
          <w:tcPr>
            <w:tcW w:w="73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23E154CB" w14:textId="0D13A59D" w:rsidR="00EF73DE" w:rsidRPr="004A3231" w:rsidRDefault="00EF73DE" w:rsidP="0050645B">
            <w:pPr>
              <w:pStyle w:val="Ttulo3"/>
              <w:spacing w:line="240" w:lineRule="auto"/>
              <w:jc w:val="both"/>
              <w:rPr>
                <w:rStyle w:val="tl8wme"/>
                <w:b w:val="0"/>
                <w:sz w:val="18"/>
                <w:szCs w:val="18"/>
              </w:rPr>
            </w:pPr>
            <w:r>
              <w:rPr>
                <w:rStyle w:val="tl8wme"/>
                <w:b w:val="0"/>
                <w:sz w:val="18"/>
                <w:szCs w:val="18"/>
              </w:rPr>
              <w:t xml:space="preserve">Inclusión de nota aclaratoria sobre </w:t>
            </w:r>
            <w:r w:rsidRPr="00EF73DE">
              <w:rPr>
                <w:rStyle w:val="tl8wme"/>
                <w:b w:val="0"/>
                <w:sz w:val="18"/>
                <w:szCs w:val="18"/>
              </w:rPr>
              <w:t>la pertinencia de revisar si dentro del contenido de documentos internos se hace alguna referencia que pueda incidir en el cumplimiento de las reglas de acreditación de ONAC</w:t>
            </w:r>
            <w:r>
              <w:rPr>
                <w:rStyle w:val="tl8wme"/>
                <w:b w:val="0"/>
                <w:sz w:val="18"/>
                <w:szCs w:val="18"/>
              </w:rPr>
              <w:t>.</w:t>
            </w:r>
            <w:r w:rsidR="005D48D9">
              <w:rPr>
                <w:rStyle w:val="tl8wme"/>
                <w:b w:val="0"/>
                <w:sz w:val="18"/>
                <w:szCs w:val="18"/>
              </w:rPr>
              <w:t xml:space="preserve"> Numeral 2.3.5 Nota 2. (Acta-</w:t>
            </w:r>
            <w:r w:rsidR="0050645B">
              <w:rPr>
                <w:rStyle w:val="tl8wme"/>
                <w:b w:val="0"/>
                <w:sz w:val="18"/>
                <w:szCs w:val="18"/>
              </w:rPr>
              <w:t>260</w:t>
            </w:r>
            <w:r w:rsidR="005D48D9">
              <w:rPr>
                <w:rStyle w:val="tl8wme"/>
                <w:b w:val="0"/>
                <w:sz w:val="18"/>
                <w:szCs w:val="18"/>
              </w:rPr>
              <w:t>-23)</w:t>
            </w:r>
          </w:p>
        </w:tc>
        <w:tc>
          <w:tcPr>
            <w:tcW w:w="120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167EB129" w14:textId="4414E590" w:rsidR="00EF73DE" w:rsidRPr="004A3231" w:rsidRDefault="00EF73DE" w:rsidP="0050645B">
            <w:pPr>
              <w:pStyle w:val="Ttulo3"/>
              <w:spacing w:line="240" w:lineRule="auto"/>
              <w:jc w:val="center"/>
              <w:rPr>
                <w:b w:val="0"/>
                <w:sz w:val="18"/>
                <w:szCs w:val="18"/>
                <w:lang w:val="es-CO"/>
              </w:rPr>
            </w:pPr>
            <w:r>
              <w:rPr>
                <w:b w:val="0"/>
                <w:sz w:val="18"/>
                <w:szCs w:val="18"/>
                <w:lang w:val="es-CO"/>
              </w:rPr>
              <w:t>2023/06/</w:t>
            </w:r>
            <w:r w:rsidR="0050645B">
              <w:rPr>
                <w:b w:val="0"/>
                <w:sz w:val="18"/>
                <w:szCs w:val="18"/>
                <w:lang w:val="es-CO"/>
              </w:rPr>
              <w:t>30</w:t>
            </w:r>
          </w:p>
        </w:tc>
      </w:tr>
      <w:tr w:rsidR="00D90E10" w:rsidRPr="00EC67DC" w14:paraId="15602C7F" w14:textId="77777777" w:rsidTr="00F72F29">
        <w:trPr>
          <w:cantSplit/>
          <w:jc w:val="center"/>
        </w:trPr>
        <w:tc>
          <w:tcPr>
            <w:tcW w:w="105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2DEFA238" w14:textId="4A883B65" w:rsidR="00D90E10" w:rsidRDefault="00D90E10" w:rsidP="00115C5B">
            <w:pPr>
              <w:pStyle w:val="Ttulo3"/>
              <w:spacing w:line="240" w:lineRule="auto"/>
              <w:jc w:val="center"/>
              <w:rPr>
                <w:rFonts w:cs="Arial"/>
                <w:b w:val="0"/>
                <w:sz w:val="18"/>
                <w:szCs w:val="18"/>
                <w:lang w:val="es-ES"/>
              </w:rPr>
            </w:pPr>
            <w:r>
              <w:rPr>
                <w:rFonts w:cs="Arial"/>
                <w:b w:val="0"/>
                <w:sz w:val="18"/>
                <w:szCs w:val="18"/>
                <w:lang w:val="es-ES"/>
              </w:rPr>
              <w:t>28</w:t>
            </w:r>
          </w:p>
        </w:tc>
        <w:tc>
          <w:tcPr>
            <w:tcW w:w="73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D2F15A2" w14:textId="0661EAC2" w:rsidR="00D90E10" w:rsidRDefault="00D90E10" w:rsidP="0050645B">
            <w:pPr>
              <w:pStyle w:val="Ttulo3"/>
              <w:spacing w:line="240" w:lineRule="auto"/>
              <w:jc w:val="both"/>
              <w:rPr>
                <w:rStyle w:val="tl8wme"/>
                <w:b w:val="0"/>
                <w:sz w:val="18"/>
                <w:szCs w:val="18"/>
              </w:rPr>
            </w:pPr>
            <w:r w:rsidRPr="00D90E10">
              <w:rPr>
                <w:rStyle w:val="tl8wme"/>
                <w:b w:val="0"/>
                <w:sz w:val="18"/>
                <w:szCs w:val="18"/>
              </w:rPr>
              <w:t>Actualización del documento por sus documentos complementarios</w:t>
            </w:r>
            <w:r>
              <w:rPr>
                <w:rStyle w:val="tl8wme"/>
                <w:b w:val="0"/>
                <w:sz w:val="18"/>
                <w:szCs w:val="18"/>
              </w:rPr>
              <w:t xml:space="preserve"> (Acta-250-24)</w:t>
            </w:r>
          </w:p>
        </w:tc>
        <w:tc>
          <w:tcPr>
            <w:tcW w:w="120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725DD924" w14:textId="098534F7" w:rsidR="00D90E10" w:rsidRDefault="00D90E10" w:rsidP="0050645B">
            <w:pPr>
              <w:pStyle w:val="Ttulo3"/>
              <w:spacing w:line="240" w:lineRule="auto"/>
              <w:jc w:val="center"/>
              <w:rPr>
                <w:b w:val="0"/>
                <w:sz w:val="18"/>
                <w:szCs w:val="18"/>
                <w:lang w:val="es-CO"/>
              </w:rPr>
            </w:pPr>
            <w:r>
              <w:rPr>
                <w:b w:val="0"/>
                <w:sz w:val="18"/>
                <w:szCs w:val="18"/>
                <w:lang w:val="es-CO"/>
              </w:rPr>
              <w:t>2024/06/28</w:t>
            </w:r>
          </w:p>
        </w:tc>
      </w:tr>
      <w:tr w:rsidR="00A77312" w:rsidRPr="00EC67DC" w14:paraId="374BF02C" w14:textId="77777777" w:rsidTr="00F72F29">
        <w:trPr>
          <w:cantSplit/>
          <w:jc w:val="center"/>
        </w:trPr>
        <w:tc>
          <w:tcPr>
            <w:tcW w:w="105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772E1CC9" w14:textId="0E0FCB2E" w:rsidR="00A77312" w:rsidRDefault="00A77312" w:rsidP="00115C5B">
            <w:pPr>
              <w:pStyle w:val="Ttulo3"/>
              <w:spacing w:line="240" w:lineRule="auto"/>
              <w:jc w:val="center"/>
              <w:rPr>
                <w:rFonts w:cs="Arial"/>
                <w:b w:val="0"/>
                <w:sz w:val="18"/>
                <w:szCs w:val="18"/>
                <w:lang w:val="es-ES"/>
              </w:rPr>
            </w:pPr>
            <w:r>
              <w:rPr>
                <w:rFonts w:cs="Arial"/>
                <w:b w:val="0"/>
                <w:sz w:val="18"/>
                <w:szCs w:val="18"/>
                <w:lang w:val="es-ES"/>
              </w:rPr>
              <w:t>2</w:t>
            </w:r>
            <w:r w:rsidR="00DB7F68">
              <w:rPr>
                <w:rFonts w:cs="Arial"/>
                <w:b w:val="0"/>
                <w:sz w:val="18"/>
                <w:szCs w:val="18"/>
                <w:lang w:val="es-ES"/>
              </w:rPr>
              <w:t>9</w:t>
            </w:r>
          </w:p>
        </w:tc>
        <w:tc>
          <w:tcPr>
            <w:tcW w:w="7380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3F1355A3" w14:textId="51AB9D8D" w:rsidR="00A77312" w:rsidRPr="00D90E10" w:rsidRDefault="00DB7F68" w:rsidP="0050645B">
            <w:pPr>
              <w:pStyle w:val="Ttulo3"/>
              <w:spacing w:line="240" w:lineRule="auto"/>
              <w:jc w:val="both"/>
              <w:rPr>
                <w:rStyle w:val="tl8wme"/>
                <w:b w:val="0"/>
                <w:sz w:val="18"/>
                <w:szCs w:val="18"/>
              </w:rPr>
            </w:pPr>
            <w:r w:rsidRPr="00EC67DC">
              <w:rPr>
                <w:rFonts w:cs="Arial"/>
                <w:b w:val="0"/>
                <w:sz w:val="18"/>
                <w:lang w:val="es-CO"/>
              </w:rPr>
              <w:t>Revisión general del SGC</w:t>
            </w:r>
            <w:r w:rsidR="00B672E4" w:rsidRPr="00B672E4">
              <w:rPr>
                <w:rFonts w:cs="Arial"/>
                <w:b w:val="0"/>
                <w:sz w:val="18"/>
                <w:lang w:val="es-CO"/>
              </w:rPr>
              <w:t xml:space="preserve"> </w:t>
            </w:r>
            <w:r>
              <w:rPr>
                <w:rFonts w:cs="Arial"/>
                <w:b w:val="0"/>
                <w:sz w:val="18"/>
                <w:lang w:val="es-CO"/>
              </w:rPr>
              <w:t>–</w:t>
            </w:r>
            <w:r w:rsidR="00B672E4" w:rsidRPr="00B672E4">
              <w:rPr>
                <w:rFonts w:cs="Arial"/>
                <w:b w:val="0"/>
                <w:sz w:val="18"/>
                <w:lang w:val="es-CO"/>
              </w:rPr>
              <w:t xml:space="preserve"> </w:t>
            </w:r>
            <w:r>
              <w:rPr>
                <w:rFonts w:cs="Arial"/>
                <w:b w:val="0"/>
                <w:sz w:val="18"/>
                <w:lang w:val="es-CO"/>
              </w:rPr>
              <w:t xml:space="preserve">Inclusión de nota </w:t>
            </w:r>
            <w:r w:rsidR="004347D5">
              <w:rPr>
                <w:rFonts w:cs="Arial"/>
                <w:b w:val="0"/>
                <w:sz w:val="18"/>
                <w:lang w:val="es-CO"/>
              </w:rPr>
              <w:t xml:space="preserve">3 </w:t>
            </w:r>
            <w:r>
              <w:rPr>
                <w:rFonts w:cs="Arial"/>
                <w:b w:val="0"/>
                <w:sz w:val="18"/>
                <w:lang w:val="es-CO"/>
              </w:rPr>
              <w:t xml:space="preserve">relacionada a la </w:t>
            </w:r>
            <w:r w:rsidR="004347D5">
              <w:rPr>
                <w:rFonts w:cs="Arial"/>
                <w:b w:val="0"/>
                <w:sz w:val="18"/>
                <w:lang w:val="es-CO"/>
              </w:rPr>
              <w:t>Tabla Cruzada de Documentos Internos y Documentos Complementarios</w:t>
            </w:r>
            <w:r w:rsidR="00B672E4" w:rsidRPr="00B672E4">
              <w:rPr>
                <w:rFonts w:cs="Arial"/>
                <w:b w:val="0"/>
                <w:sz w:val="18"/>
                <w:lang w:val="es-CO"/>
              </w:rPr>
              <w:t xml:space="preserve"> </w:t>
            </w:r>
            <w:r w:rsidR="0067378D">
              <w:rPr>
                <w:rStyle w:val="tl8wme"/>
                <w:b w:val="0"/>
                <w:sz w:val="18"/>
                <w:szCs w:val="18"/>
              </w:rPr>
              <w:t>(Acta-429-24)</w:t>
            </w:r>
          </w:p>
        </w:tc>
        <w:tc>
          <w:tcPr>
            <w:tcW w:w="120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63C9298D" w14:textId="3DB594E8" w:rsidR="00A77312" w:rsidRDefault="00C23D06" w:rsidP="0050645B">
            <w:pPr>
              <w:pStyle w:val="Ttulo3"/>
              <w:spacing w:line="240" w:lineRule="auto"/>
              <w:jc w:val="center"/>
              <w:rPr>
                <w:b w:val="0"/>
                <w:sz w:val="18"/>
                <w:szCs w:val="18"/>
                <w:lang w:val="es-CO"/>
              </w:rPr>
            </w:pPr>
            <w:r>
              <w:rPr>
                <w:b w:val="0"/>
                <w:sz w:val="18"/>
                <w:szCs w:val="18"/>
                <w:lang w:val="es-CO"/>
              </w:rPr>
              <w:t>2024/10/</w:t>
            </w:r>
            <w:r w:rsidR="0067378D">
              <w:rPr>
                <w:b w:val="0"/>
                <w:sz w:val="18"/>
                <w:szCs w:val="18"/>
                <w:lang w:val="es-CO"/>
              </w:rPr>
              <w:t>11</w:t>
            </w:r>
          </w:p>
        </w:tc>
      </w:tr>
    </w:tbl>
    <w:p w14:paraId="5A23AE4A" w14:textId="77777777" w:rsidR="00162F59" w:rsidRDefault="00162F59">
      <w:pPr>
        <w:pStyle w:val="Ttulo9"/>
        <w:tabs>
          <w:tab w:val="clear" w:pos="737"/>
        </w:tabs>
        <w:spacing w:line="240" w:lineRule="auto"/>
        <w:rPr>
          <w:rFonts w:cs="Arial"/>
          <w:b w:val="0"/>
          <w:snapToGrid/>
          <w:sz w:val="18"/>
          <w:lang w:val="es-CO"/>
        </w:rPr>
      </w:pPr>
    </w:p>
    <w:tbl>
      <w:tblPr>
        <w:tblW w:w="9398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420"/>
        <w:gridCol w:w="2558"/>
      </w:tblGrid>
      <w:tr w:rsidR="002C3B2C" w14:paraId="4BF25504" w14:textId="77777777" w:rsidTr="00994B99">
        <w:trPr>
          <w:trHeight w:val="224"/>
          <w:jc w:val="center"/>
        </w:trPr>
        <w:tc>
          <w:tcPr>
            <w:tcW w:w="9398" w:type="dxa"/>
            <w:gridSpan w:val="3"/>
            <w:shd w:val="clear" w:color="auto" w:fill="E0E0E0"/>
            <w:vAlign w:val="center"/>
          </w:tcPr>
          <w:p w14:paraId="34EEE5CA" w14:textId="77777777" w:rsidR="002C3B2C" w:rsidRDefault="002C3B2C" w:rsidP="00994B99">
            <w:pPr>
              <w:spacing w:before="40" w:after="40"/>
              <w:jc w:val="center"/>
              <w:rPr>
                <w:rFonts w:ascii="Arial" w:hAnsi="Arial" w:cs="Arial"/>
                <w:b/>
                <w:color w:val="333399"/>
                <w:sz w:val="18"/>
              </w:rPr>
            </w:pPr>
            <w:r>
              <w:rPr>
                <w:rFonts w:ascii="Arial" w:hAnsi="Arial" w:cs="Arial"/>
                <w:b/>
                <w:color w:val="333399"/>
                <w:sz w:val="18"/>
              </w:rPr>
              <w:t>AUTORIZACIONES</w:t>
            </w:r>
          </w:p>
        </w:tc>
      </w:tr>
      <w:tr w:rsidR="002C3B2C" w14:paraId="0501644F" w14:textId="77777777" w:rsidTr="00994B99">
        <w:trPr>
          <w:cantSplit/>
          <w:trHeight w:val="779"/>
          <w:jc w:val="center"/>
        </w:trPr>
        <w:tc>
          <w:tcPr>
            <w:tcW w:w="3420" w:type="dxa"/>
          </w:tcPr>
          <w:p w14:paraId="2AB4641B" w14:textId="77777777" w:rsidR="002C3B2C" w:rsidRDefault="002C3B2C" w:rsidP="00994B99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ELABORADO POR:</w:t>
            </w:r>
          </w:p>
          <w:p w14:paraId="657117A1" w14:textId="77777777" w:rsidR="002C3B2C" w:rsidRDefault="002C3B2C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3EA461B1" w14:textId="77777777" w:rsidR="002C3B2C" w:rsidRDefault="002C3B2C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434493D9" w14:textId="77777777" w:rsidR="002C3B2C" w:rsidRDefault="002C3B2C" w:rsidP="00994B99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r>
              <w:rPr>
                <w:rFonts w:ascii="Arial" w:hAnsi="Arial" w:cs="Arial"/>
                <w:bCs/>
                <w:sz w:val="18"/>
                <w:lang w:val="es-MX"/>
              </w:rPr>
              <w:t>Fecha:</w:t>
            </w:r>
          </w:p>
        </w:tc>
        <w:tc>
          <w:tcPr>
            <w:tcW w:w="3420" w:type="dxa"/>
          </w:tcPr>
          <w:p w14:paraId="38E8CFCA" w14:textId="77777777" w:rsidR="002C3B2C" w:rsidRDefault="002C3B2C" w:rsidP="00994B99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REVISADO POR:</w:t>
            </w:r>
          </w:p>
          <w:p w14:paraId="567837B2" w14:textId="77777777" w:rsidR="002C3B2C" w:rsidRDefault="002C3B2C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5CFD9429" w14:textId="77777777" w:rsidR="002C3B2C" w:rsidRDefault="002C3B2C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0729C356" w14:textId="77777777" w:rsidR="002C3B2C" w:rsidRDefault="002C3B2C" w:rsidP="00994B99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r>
              <w:rPr>
                <w:rFonts w:ascii="Arial" w:hAnsi="Arial" w:cs="Arial"/>
                <w:bCs/>
                <w:sz w:val="18"/>
                <w:lang w:val="es-MX"/>
              </w:rPr>
              <w:t xml:space="preserve">Fecha: </w:t>
            </w:r>
          </w:p>
        </w:tc>
        <w:tc>
          <w:tcPr>
            <w:tcW w:w="2558" w:type="dxa"/>
          </w:tcPr>
          <w:p w14:paraId="683776EF" w14:textId="77777777" w:rsidR="002C3B2C" w:rsidRDefault="002C3B2C" w:rsidP="00994B99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APROBADO POR:</w:t>
            </w:r>
          </w:p>
          <w:p w14:paraId="32DA8D9C" w14:textId="77777777" w:rsidR="002C3B2C" w:rsidRDefault="002C3B2C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05776AE6" w14:textId="77777777" w:rsidR="002C3B2C" w:rsidRDefault="002C3B2C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514CA922" w14:textId="77777777" w:rsidR="002C3B2C" w:rsidRDefault="002C3B2C" w:rsidP="00994B99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r>
              <w:rPr>
                <w:rFonts w:ascii="Arial" w:hAnsi="Arial" w:cs="Arial"/>
                <w:bCs/>
                <w:sz w:val="18"/>
                <w:lang w:val="es-MX"/>
              </w:rPr>
              <w:t>Fecha:</w:t>
            </w:r>
          </w:p>
        </w:tc>
      </w:tr>
      <w:tr w:rsidR="002C3B2C" w14:paraId="2DD765FF" w14:textId="77777777" w:rsidTr="00994B99">
        <w:trPr>
          <w:cantSplit/>
          <w:trHeight w:val="354"/>
          <w:jc w:val="center"/>
        </w:trPr>
        <w:tc>
          <w:tcPr>
            <w:tcW w:w="3420" w:type="dxa"/>
          </w:tcPr>
          <w:p w14:paraId="2171CDD8" w14:textId="77777777" w:rsidR="002C3B2C" w:rsidRDefault="002C3B2C" w:rsidP="00994B99">
            <w:pPr>
              <w:rPr>
                <w:rFonts w:ascii="Arial" w:hAnsi="Arial" w:cs="Arial"/>
                <w:b/>
                <w:sz w:val="18"/>
                <w:lang w:val="es-MX"/>
              </w:rPr>
            </w:pPr>
          </w:p>
          <w:p w14:paraId="25F29237" w14:textId="77777777" w:rsidR="002C3B2C" w:rsidRDefault="002C3B2C" w:rsidP="00994B99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  <w:tc>
          <w:tcPr>
            <w:tcW w:w="3420" w:type="dxa"/>
          </w:tcPr>
          <w:p w14:paraId="65E00B0A" w14:textId="77777777" w:rsidR="002C3B2C" w:rsidRDefault="002C3B2C" w:rsidP="00994B99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  <w:tc>
          <w:tcPr>
            <w:tcW w:w="2558" w:type="dxa"/>
          </w:tcPr>
          <w:p w14:paraId="5F146E46" w14:textId="77777777" w:rsidR="002C3B2C" w:rsidRDefault="002C3B2C" w:rsidP="00994B99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</w:tr>
    </w:tbl>
    <w:p w14:paraId="425C53A9" w14:textId="77777777" w:rsidR="002C3B2C" w:rsidRDefault="002C3B2C">
      <w:pPr>
        <w:rPr>
          <w:rFonts w:ascii="Arial" w:hAnsi="Arial" w:cs="Arial"/>
          <w:b/>
          <w:sz w:val="18"/>
        </w:rPr>
      </w:pPr>
    </w:p>
    <w:p w14:paraId="723EBE7E" w14:textId="2BD5C110" w:rsidR="00162F59" w:rsidRPr="00EC67DC" w:rsidRDefault="00162F59">
      <w:pPr>
        <w:rPr>
          <w:rFonts w:ascii="Arial" w:hAnsi="Arial" w:cs="Arial"/>
          <w:b/>
          <w:sz w:val="18"/>
        </w:rPr>
      </w:pPr>
      <w:r w:rsidRPr="00EC67DC">
        <w:rPr>
          <w:rFonts w:ascii="Arial" w:hAnsi="Arial" w:cs="Arial"/>
          <w:b/>
          <w:sz w:val="18"/>
        </w:rPr>
        <w:t>TABLA DE CONTENIDO</w:t>
      </w:r>
    </w:p>
    <w:p w14:paraId="6C1EEAD2" w14:textId="77777777" w:rsidR="00162F59" w:rsidRPr="00EC67DC" w:rsidRDefault="00162F59">
      <w:pPr>
        <w:rPr>
          <w:rFonts w:ascii="Arial" w:hAnsi="Arial" w:cs="Arial"/>
          <w:b/>
          <w:sz w:val="18"/>
        </w:rPr>
      </w:pPr>
    </w:p>
    <w:p w14:paraId="79236EA6" w14:textId="6FBD1C65" w:rsidR="00162F59" w:rsidRPr="00EC67DC" w:rsidRDefault="00162F59">
      <w:pPr>
        <w:jc w:val="both"/>
        <w:rPr>
          <w:rFonts w:ascii="Arial" w:hAnsi="Arial" w:cs="Arial"/>
          <w:b/>
          <w:sz w:val="18"/>
        </w:rPr>
      </w:pPr>
      <w:r w:rsidRPr="00EC67DC">
        <w:rPr>
          <w:rFonts w:ascii="Arial" w:hAnsi="Arial" w:cs="Arial"/>
          <w:b/>
          <w:sz w:val="18"/>
        </w:rPr>
        <w:t>2.1 OBJETIVO Y ALCANCE</w:t>
      </w:r>
    </w:p>
    <w:p w14:paraId="5F58D9F4" w14:textId="0BF5CCC3" w:rsidR="00162F59" w:rsidRPr="00EC67DC" w:rsidRDefault="00162F59">
      <w:pPr>
        <w:jc w:val="both"/>
        <w:rPr>
          <w:rFonts w:ascii="Arial" w:hAnsi="Arial" w:cs="Arial"/>
          <w:b/>
          <w:sz w:val="18"/>
        </w:rPr>
      </w:pPr>
      <w:r w:rsidRPr="00EC67DC">
        <w:rPr>
          <w:rFonts w:ascii="Arial" w:hAnsi="Arial" w:cs="Arial"/>
          <w:b/>
          <w:sz w:val="18"/>
        </w:rPr>
        <w:t>2.2 RESPONSABLES</w:t>
      </w:r>
    </w:p>
    <w:p w14:paraId="6EAE4506" w14:textId="22F429D6" w:rsidR="00162F59" w:rsidRPr="00EC67DC" w:rsidRDefault="00162F59">
      <w:pPr>
        <w:jc w:val="both"/>
        <w:rPr>
          <w:rFonts w:ascii="Arial" w:hAnsi="Arial" w:cs="Arial"/>
          <w:b/>
          <w:sz w:val="18"/>
        </w:rPr>
      </w:pPr>
      <w:r w:rsidRPr="00EC67DC">
        <w:rPr>
          <w:rFonts w:ascii="Arial" w:hAnsi="Arial" w:cs="Arial"/>
          <w:b/>
          <w:sz w:val="18"/>
        </w:rPr>
        <w:t>2.3 DOCUMENTACI</w:t>
      </w:r>
      <w:r w:rsidR="00C23D06">
        <w:rPr>
          <w:rFonts w:ascii="Arial" w:hAnsi="Arial" w:cs="Arial"/>
          <w:b/>
          <w:sz w:val="18"/>
        </w:rPr>
        <w:t>Ó</w:t>
      </w:r>
      <w:r w:rsidRPr="00EC67DC">
        <w:rPr>
          <w:rFonts w:ascii="Arial" w:hAnsi="Arial" w:cs="Arial"/>
          <w:b/>
          <w:sz w:val="18"/>
        </w:rPr>
        <w:t>N DEL PROCEDIMIENTO</w:t>
      </w:r>
    </w:p>
    <w:p w14:paraId="2E9AD9C9" w14:textId="44F73A70" w:rsidR="00162F59" w:rsidRPr="00EC67DC" w:rsidRDefault="00162F59">
      <w:pPr>
        <w:tabs>
          <w:tab w:val="left" w:pos="960"/>
          <w:tab w:val="left" w:pos="1800"/>
        </w:tabs>
        <w:jc w:val="both"/>
        <w:rPr>
          <w:rFonts w:ascii="Arial" w:hAnsi="Arial" w:cs="Arial"/>
          <w:b/>
          <w:bCs/>
          <w:snapToGrid w:val="0"/>
          <w:sz w:val="18"/>
        </w:rPr>
      </w:pPr>
      <w:r w:rsidRPr="00EC67DC">
        <w:rPr>
          <w:rFonts w:ascii="Arial" w:hAnsi="Arial" w:cs="Arial"/>
          <w:b/>
          <w:snapToGrid w:val="0"/>
          <w:sz w:val="18"/>
        </w:rPr>
        <w:t>2.4 DOCUMENTOS COMPLEMENTARIOS</w:t>
      </w:r>
    </w:p>
    <w:p w14:paraId="05A1CF5C" w14:textId="77777777" w:rsidR="00162F59" w:rsidRPr="00EC67DC" w:rsidRDefault="00C72DF0">
      <w:pPr>
        <w:tabs>
          <w:tab w:val="left" w:pos="1080"/>
          <w:tab w:val="left" w:pos="1800"/>
        </w:tabs>
        <w:jc w:val="both"/>
        <w:rPr>
          <w:rFonts w:ascii="Arial" w:hAnsi="Arial" w:cs="Arial"/>
          <w:b/>
          <w:snapToGrid w:val="0"/>
          <w:sz w:val="18"/>
        </w:rPr>
      </w:pPr>
      <w:r w:rsidRPr="00EC67DC">
        <w:rPr>
          <w:rFonts w:ascii="Arial" w:hAnsi="Arial" w:cs="Arial"/>
          <w:b/>
          <w:snapToGrid w:val="0"/>
          <w:sz w:val="18"/>
        </w:rPr>
        <w:t>ANEXO 01  Diseño de Documentos Internos</w:t>
      </w:r>
    </w:p>
    <w:p w14:paraId="2B9CC002" w14:textId="77777777" w:rsidR="00EC67DC" w:rsidRPr="00EC67DC" w:rsidRDefault="00EC67DC" w:rsidP="00EC67DC">
      <w:pPr>
        <w:tabs>
          <w:tab w:val="left" w:pos="1080"/>
          <w:tab w:val="left" w:pos="1800"/>
        </w:tabs>
        <w:jc w:val="both"/>
        <w:rPr>
          <w:rFonts w:ascii="Arial" w:hAnsi="Arial" w:cs="Arial"/>
          <w:b/>
          <w:snapToGrid w:val="0"/>
          <w:sz w:val="18"/>
        </w:rPr>
      </w:pPr>
      <w:r w:rsidRPr="00EC67DC">
        <w:rPr>
          <w:rFonts w:ascii="Arial" w:hAnsi="Arial" w:cs="Arial"/>
          <w:b/>
          <w:snapToGrid w:val="0"/>
          <w:sz w:val="18"/>
        </w:rPr>
        <w:t>ANEXO 02  Estructuración</w:t>
      </w:r>
      <w:r>
        <w:rPr>
          <w:rFonts w:ascii="Arial" w:hAnsi="Arial" w:cs="Arial"/>
          <w:b/>
          <w:snapToGrid w:val="0"/>
          <w:sz w:val="18"/>
        </w:rPr>
        <w:t xml:space="preserve"> de Plantillas de Cá</w:t>
      </w:r>
      <w:r w:rsidRPr="00EC67DC">
        <w:rPr>
          <w:rFonts w:ascii="Arial" w:hAnsi="Arial" w:cs="Arial"/>
          <w:b/>
          <w:snapToGrid w:val="0"/>
          <w:sz w:val="18"/>
        </w:rPr>
        <w:t>lculo</w:t>
      </w:r>
    </w:p>
    <w:p w14:paraId="377EE06C" w14:textId="77777777" w:rsidR="00162F59" w:rsidRPr="00EC67DC" w:rsidRDefault="00162F59" w:rsidP="00EC67DC">
      <w:pPr>
        <w:tabs>
          <w:tab w:val="left" w:pos="731"/>
        </w:tabs>
        <w:jc w:val="both"/>
        <w:rPr>
          <w:rFonts w:ascii="Arial" w:hAnsi="Arial" w:cs="Arial"/>
          <w:snapToGrid w:val="0"/>
          <w:sz w:val="18"/>
        </w:rPr>
      </w:pPr>
    </w:p>
    <w:p w14:paraId="197464F4" w14:textId="77777777" w:rsidR="00162F59" w:rsidRPr="00EC67DC" w:rsidRDefault="00162F59">
      <w:pPr>
        <w:rPr>
          <w:rFonts w:ascii="Arial" w:hAnsi="Arial" w:cs="Arial"/>
          <w:sz w:val="18"/>
        </w:rPr>
      </w:pPr>
    </w:p>
    <w:p w14:paraId="2151B6B0" w14:textId="77777777" w:rsidR="00162F59" w:rsidRDefault="00162F59">
      <w:pPr>
        <w:rPr>
          <w:rFonts w:ascii="Arial" w:hAnsi="Arial" w:cs="Arial"/>
          <w:sz w:val="18"/>
        </w:rPr>
      </w:pPr>
    </w:p>
    <w:p w14:paraId="5357F41D" w14:textId="77777777" w:rsidR="002C3B2C" w:rsidRDefault="002C3B2C">
      <w:pPr>
        <w:rPr>
          <w:rFonts w:ascii="Arial" w:hAnsi="Arial" w:cs="Arial"/>
          <w:sz w:val="18"/>
        </w:rPr>
      </w:pPr>
    </w:p>
    <w:p w14:paraId="6C010FA0" w14:textId="77777777" w:rsidR="002C3B2C" w:rsidRDefault="002C3B2C">
      <w:pPr>
        <w:rPr>
          <w:rFonts w:ascii="Arial" w:hAnsi="Arial" w:cs="Arial"/>
          <w:sz w:val="18"/>
        </w:rPr>
      </w:pPr>
    </w:p>
    <w:p w14:paraId="3A75024C" w14:textId="77777777" w:rsidR="002C3B2C" w:rsidRDefault="002C3B2C">
      <w:pPr>
        <w:rPr>
          <w:rFonts w:ascii="Arial" w:hAnsi="Arial" w:cs="Arial"/>
          <w:sz w:val="18"/>
        </w:rPr>
      </w:pPr>
    </w:p>
    <w:p w14:paraId="5280C661" w14:textId="77777777" w:rsidR="002C3B2C" w:rsidRDefault="002C3B2C">
      <w:pPr>
        <w:rPr>
          <w:rFonts w:ascii="Arial" w:hAnsi="Arial" w:cs="Arial"/>
          <w:sz w:val="18"/>
        </w:rPr>
      </w:pPr>
    </w:p>
    <w:p w14:paraId="198AEC18" w14:textId="77777777" w:rsidR="002C3B2C" w:rsidRDefault="002C3B2C">
      <w:pPr>
        <w:rPr>
          <w:rFonts w:ascii="Arial" w:hAnsi="Arial" w:cs="Arial"/>
          <w:sz w:val="18"/>
        </w:rPr>
      </w:pPr>
    </w:p>
    <w:p w14:paraId="0E88ACFA" w14:textId="77777777" w:rsidR="002C3B2C" w:rsidRDefault="002C3B2C">
      <w:pPr>
        <w:rPr>
          <w:rFonts w:ascii="Arial" w:hAnsi="Arial" w:cs="Arial"/>
          <w:sz w:val="18"/>
        </w:rPr>
      </w:pPr>
    </w:p>
    <w:p w14:paraId="12A4D11D" w14:textId="77777777" w:rsidR="002C3B2C" w:rsidRDefault="002C3B2C">
      <w:pPr>
        <w:rPr>
          <w:rFonts w:ascii="Arial" w:hAnsi="Arial" w:cs="Arial"/>
          <w:sz w:val="18"/>
        </w:rPr>
      </w:pPr>
    </w:p>
    <w:p w14:paraId="3A7AB5A7" w14:textId="77777777" w:rsidR="002C3B2C" w:rsidRDefault="002C3B2C">
      <w:pPr>
        <w:rPr>
          <w:rFonts w:ascii="Arial" w:hAnsi="Arial" w:cs="Arial"/>
          <w:sz w:val="18"/>
        </w:rPr>
      </w:pPr>
    </w:p>
    <w:p w14:paraId="22DCB841" w14:textId="77777777" w:rsidR="002C3B2C" w:rsidRDefault="002C3B2C">
      <w:pPr>
        <w:rPr>
          <w:rFonts w:ascii="Arial" w:hAnsi="Arial" w:cs="Arial"/>
          <w:sz w:val="18"/>
        </w:rPr>
      </w:pPr>
    </w:p>
    <w:p w14:paraId="67602CA1" w14:textId="77777777" w:rsidR="002C3B2C" w:rsidRDefault="002C3B2C">
      <w:pPr>
        <w:rPr>
          <w:rFonts w:ascii="Arial" w:hAnsi="Arial" w:cs="Arial"/>
          <w:sz w:val="18"/>
        </w:rPr>
      </w:pPr>
    </w:p>
    <w:p w14:paraId="785CEFBD" w14:textId="77777777" w:rsidR="002C3B2C" w:rsidRDefault="002C3B2C">
      <w:pPr>
        <w:rPr>
          <w:rFonts w:ascii="Arial" w:hAnsi="Arial" w:cs="Arial"/>
          <w:sz w:val="18"/>
        </w:rPr>
      </w:pPr>
    </w:p>
    <w:p w14:paraId="086E708E" w14:textId="77777777" w:rsidR="002C3B2C" w:rsidRDefault="002C3B2C">
      <w:pPr>
        <w:rPr>
          <w:rFonts w:ascii="Arial" w:hAnsi="Arial" w:cs="Arial"/>
          <w:sz w:val="18"/>
        </w:rPr>
      </w:pPr>
    </w:p>
    <w:p w14:paraId="3968727A" w14:textId="77777777" w:rsidR="002C3B2C" w:rsidRDefault="002C3B2C">
      <w:pPr>
        <w:rPr>
          <w:rFonts w:ascii="Arial" w:hAnsi="Arial" w:cs="Arial"/>
          <w:sz w:val="18"/>
        </w:rPr>
      </w:pPr>
    </w:p>
    <w:p w14:paraId="4FA2C933" w14:textId="77777777" w:rsidR="002C3B2C" w:rsidRDefault="002C3B2C">
      <w:pPr>
        <w:rPr>
          <w:rFonts w:ascii="Arial" w:hAnsi="Arial" w:cs="Arial"/>
          <w:sz w:val="18"/>
        </w:rPr>
      </w:pPr>
    </w:p>
    <w:p w14:paraId="273F0CCA" w14:textId="77777777" w:rsidR="002C3B2C" w:rsidRDefault="002C3B2C">
      <w:pPr>
        <w:rPr>
          <w:rFonts w:ascii="Arial" w:hAnsi="Arial" w:cs="Arial"/>
          <w:sz w:val="18"/>
        </w:rPr>
      </w:pPr>
    </w:p>
    <w:p w14:paraId="2E5A668A" w14:textId="77777777" w:rsidR="002C3B2C" w:rsidRDefault="002C3B2C">
      <w:pPr>
        <w:rPr>
          <w:rFonts w:ascii="Arial" w:hAnsi="Arial" w:cs="Arial"/>
          <w:sz w:val="18"/>
        </w:rPr>
      </w:pPr>
    </w:p>
    <w:p w14:paraId="2A176122" w14:textId="77777777" w:rsidR="002C3B2C" w:rsidRDefault="002C3B2C">
      <w:pPr>
        <w:rPr>
          <w:rFonts w:ascii="Arial" w:hAnsi="Arial" w:cs="Arial"/>
          <w:sz w:val="18"/>
        </w:rPr>
      </w:pPr>
    </w:p>
    <w:p w14:paraId="47F9026C" w14:textId="77777777" w:rsidR="002C3B2C" w:rsidRDefault="002C3B2C">
      <w:pPr>
        <w:rPr>
          <w:rFonts w:ascii="Arial" w:hAnsi="Arial" w:cs="Arial"/>
          <w:sz w:val="18"/>
        </w:rPr>
      </w:pPr>
    </w:p>
    <w:p w14:paraId="1A87063C" w14:textId="77777777" w:rsidR="002C3B2C" w:rsidRDefault="002C3B2C">
      <w:pPr>
        <w:rPr>
          <w:rFonts w:ascii="Arial" w:hAnsi="Arial" w:cs="Arial"/>
          <w:sz w:val="18"/>
        </w:rPr>
      </w:pPr>
    </w:p>
    <w:p w14:paraId="26DB9BAC" w14:textId="77777777" w:rsidR="002C3B2C" w:rsidRDefault="002C3B2C">
      <w:pPr>
        <w:rPr>
          <w:rFonts w:ascii="Arial" w:hAnsi="Arial" w:cs="Arial"/>
          <w:sz w:val="18"/>
        </w:rPr>
      </w:pPr>
    </w:p>
    <w:p w14:paraId="7C6118F6" w14:textId="77777777" w:rsidR="002C3B2C" w:rsidRDefault="002C3B2C">
      <w:pPr>
        <w:rPr>
          <w:rFonts w:ascii="Arial" w:hAnsi="Arial" w:cs="Arial"/>
          <w:sz w:val="18"/>
        </w:rPr>
      </w:pPr>
    </w:p>
    <w:p w14:paraId="1EB4B9CF" w14:textId="77777777" w:rsidR="002C3B2C" w:rsidRDefault="002C3B2C">
      <w:pPr>
        <w:rPr>
          <w:rFonts w:ascii="Arial" w:hAnsi="Arial" w:cs="Arial"/>
          <w:sz w:val="18"/>
        </w:rPr>
      </w:pPr>
    </w:p>
    <w:p w14:paraId="0B2585BC" w14:textId="77777777" w:rsidR="002C3B2C" w:rsidRDefault="002C3B2C">
      <w:pPr>
        <w:rPr>
          <w:rFonts w:ascii="Arial" w:hAnsi="Arial" w:cs="Arial"/>
          <w:sz w:val="18"/>
        </w:rPr>
      </w:pPr>
    </w:p>
    <w:p w14:paraId="36A4A60C" w14:textId="77777777" w:rsidR="002C3B2C" w:rsidRDefault="002C3B2C">
      <w:pPr>
        <w:rPr>
          <w:rFonts w:ascii="Arial" w:hAnsi="Arial" w:cs="Arial"/>
          <w:sz w:val="18"/>
        </w:rPr>
      </w:pPr>
    </w:p>
    <w:p w14:paraId="67CBA924" w14:textId="77777777" w:rsidR="002C3B2C" w:rsidRDefault="002C3B2C">
      <w:pPr>
        <w:rPr>
          <w:rFonts w:ascii="Arial" w:hAnsi="Arial" w:cs="Arial"/>
          <w:sz w:val="18"/>
        </w:rPr>
      </w:pPr>
    </w:p>
    <w:p w14:paraId="1D571EFF" w14:textId="77777777" w:rsidR="002C3B2C" w:rsidRDefault="002C3B2C">
      <w:pPr>
        <w:rPr>
          <w:rFonts w:ascii="Arial" w:hAnsi="Arial" w:cs="Arial"/>
          <w:sz w:val="18"/>
        </w:rPr>
      </w:pPr>
    </w:p>
    <w:p w14:paraId="47969D2E" w14:textId="77777777" w:rsidR="002C3B2C" w:rsidRDefault="002C3B2C">
      <w:pPr>
        <w:rPr>
          <w:rFonts w:ascii="Arial" w:hAnsi="Arial" w:cs="Arial"/>
          <w:sz w:val="18"/>
        </w:rPr>
      </w:pPr>
    </w:p>
    <w:p w14:paraId="6C4FBF80" w14:textId="77777777" w:rsidR="002C3B2C" w:rsidRDefault="002C3B2C">
      <w:pPr>
        <w:rPr>
          <w:rFonts w:ascii="Arial" w:hAnsi="Arial" w:cs="Arial"/>
          <w:sz w:val="18"/>
        </w:rPr>
      </w:pPr>
    </w:p>
    <w:p w14:paraId="26D6C8F4" w14:textId="77777777" w:rsidR="002C3B2C" w:rsidRDefault="002C3B2C">
      <w:pPr>
        <w:rPr>
          <w:rFonts w:ascii="Arial" w:hAnsi="Arial" w:cs="Arial"/>
          <w:sz w:val="18"/>
        </w:rPr>
      </w:pPr>
    </w:p>
    <w:p w14:paraId="152063A6" w14:textId="77777777" w:rsidR="002C3B2C" w:rsidRDefault="002C3B2C">
      <w:pPr>
        <w:rPr>
          <w:rFonts w:ascii="Arial" w:hAnsi="Arial" w:cs="Arial"/>
          <w:sz w:val="18"/>
        </w:rPr>
      </w:pPr>
    </w:p>
    <w:p w14:paraId="6B77E62D" w14:textId="77777777" w:rsidR="002C3B2C" w:rsidRDefault="002C3B2C">
      <w:pPr>
        <w:rPr>
          <w:rFonts w:ascii="Arial" w:hAnsi="Arial" w:cs="Arial"/>
          <w:sz w:val="18"/>
        </w:rPr>
      </w:pPr>
    </w:p>
    <w:p w14:paraId="5B6B9D52" w14:textId="77777777" w:rsidR="002C3B2C" w:rsidRDefault="002C3B2C">
      <w:pPr>
        <w:rPr>
          <w:rFonts w:ascii="Arial" w:hAnsi="Arial" w:cs="Arial"/>
          <w:sz w:val="18"/>
        </w:rPr>
      </w:pPr>
    </w:p>
    <w:p w14:paraId="0F10496F" w14:textId="77777777" w:rsidR="002C3B2C" w:rsidRDefault="002C3B2C">
      <w:pPr>
        <w:rPr>
          <w:rFonts w:ascii="Arial" w:hAnsi="Arial" w:cs="Arial"/>
          <w:sz w:val="18"/>
        </w:rPr>
      </w:pPr>
    </w:p>
    <w:p w14:paraId="22E2DC55" w14:textId="77777777" w:rsidR="002C3B2C" w:rsidRDefault="002C3B2C">
      <w:pPr>
        <w:rPr>
          <w:rFonts w:ascii="Arial" w:hAnsi="Arial" w:cs="Arial"/>
          <w:sz w:val="18"/>
        </w:rPr>
      </w:pPr>
    </w:p>
    <w:p w14:paraId="41BEBB7C" w14:textId="77777777" w:rsidR="002C3B2C" w:rsidRDefault="002C3B2C">
      <w:pPr>
        <w:rPr>
          <w:rFonts w:ascii="Arial" w:hAnsi="Arial" w:cs="Arial"/>
          <w:sz w:val="18"/>
        </w:rPr>
      </w:pPr>
    </w:p>
    <w:p w14:paraId="140E1B85" w14:textId="77777777" w:rsidR="002C3B2C" w:rsidRDefault="002C3B2C">
      <w:pPr>
        <w:rPr>
          <w:rFonts w:ascii="Arial" w:hAnsi="Arial" w:cs="Arial"/>
          <w:sz w:val="18"/>
        </w:rPr>
      </w:pPr>
    </w:p>
    <w:p w14:paraId="1BD12EB7" w14:textId="77777777" w:rsidR="002C3B2C" w:rsidRDefault="002C3B2C">
      <w:pPr>
        <w:rPr>
          <w:rFonts w:ascii="Arial" w:hAnsi="Arial" w:cs="Arial"/>
          <w:sz w:val="18"/>
        </w:rPr>
      </w:pPr>
    </w:p>
    <w:p w14:paraId="05EDE58B" w14:textId="77777777" w:rsidR="002C3B2C" w:rsidRDefault="002C3B2C">
      <w:pPr>
        <w:rPr>
          <w:rFonts w:ascii="Arial" w:hAnsi="Arial" w:cs="Arial"/>
          <w:sz w:val="18"/>
        </w:rPr>
      </w:pPr>
    </w:p>
    <w:p w14:paraId="12AED7E0" w14:textId="77777777" w:rsidR="002C3B2C" w:rsidRDefault="002C3B2C">
      <w:pPr>
        <w:rPr>
          <w:rFonts w:ascii="Arial" w:hAnsi="Arial" w:cs="Arial"/>
          <w:sz w:val="18"/>
        </w:rPr>
      </w:pPr>
    </w:p>
    <w:p w14:paraId="061551D5" w14:textId="77777777" w:rsidR="002C3B2C" w:rsidRDefault="002C3B2C">
      <w:pPr>
        <w:rPr>
          <w:rFonts w:ascii="Arial" w:hAnsi="Arial" w:cs="Arial"/>
          <w:sz w:val="18"/>
        </w:rPr>
      </w:pPr>
    </w:p>
    <w:p w14:paraId="0AEAF30C" w14:textId="77777777" w:rsidR="002C3B2C" w:rsidRDefault="002C3B2C">
      <w:pPr>
        <w:rPr>
          <w:rFonts w:ascii="Arial" w:hAnsi="Arial" w:cs="Arial"/>
          <w:sz w:val="18"/>
        </w:rPr>
      </w:pPr>
    </w:p>
    <w:p w14:paraId="29C7F5AA" w14:textId="77777777" w:rsidR="002C3B2C" w:rsidRDefault="002C3B2C">
      <w:pPr>
        <w:rPr>
          <w:rFonts w:ascii="Arial" w:hAnsi="Arial" w:cs="Arial"/>
          <w:sz w:val="18"/>
        </w:rPr>
      </w:pPr>
    </w:p>
    <w:p w14:paraId="6053ADFC" w14:textId="77777777" w:rsidR="002C3B2C" w:rsidRPr="00EC67DC" w:rsidRDefault="002C3B2C">
      <w:pPr>
        <w:rPr>
          <w:rFonts w:ascii="Arial" w:hAnsi="Arial" w:cs="Arial"/>
          <w:sz w:val="18"/>
        </w:rPr>
      </w:pPr>
    </w:p>
    <w:p w14:paraId="10CDE5D3" w14:textId="77777777" w:rsidR="00162F59" w:rsidRPr="00EC67DC" w:rsidRDefault="00162F59">
      <w:pPr>
        <w:pStyle w:val="Ttulo2"/>
        <w:numPr>
          <w:ilvl w:val="1"/>
          <w:numId w:val="23"/>
        </w:numPr>
        <w:jc w:val="both"/>
        <w:rPr>
          <w:rFonts w:ascii="Arial" w:hAnsi="Arial" w:cs="Arial"/>
          <w:b/>
          <w:bCs/>
          <w:sz w:val="18"/>
          <w:lang w:val="es-CO"/>
        </w:rPr>
      </w:pPr>
      <w:r w:rsidRPr="00EC67DC">
        <w:rPr>
          <w:rFonts w:ascii="Arial" w:hAnsi="Arial" w:cs="Arial"/>
          <w:b/>
          <w:bCs/>
          <w:sz w:val="18"/>
          <w:lang w:val="es-CO"/>
        </w:rPr>
        <w:t>OBJETIVO Y ALCANCE</w:t>
      </w:r>
    </w:p>
    <w:p w14:paraId="45F676EA" w14:textId="45560DAB" w:rsidR="00162F59" w:rsidRPr="00EC67DC" w:rsidRDefault="00162F59">
      <w:pPr>
        <w:jc w:val="both"/>
        <w:rPr>
          <w:rFonts w:ascii="Arial" w:hAnsi="Arial" w:cs="Arial"/>
          <w:sz w:val="18"/>
        </w:rPr>
      </w:pPr>
      <w:r w:rsidRPr="00EC67DC">
        <w:rPr>
          <w:rFonts w:ascii="Arial" w:hAnsi="Arial" w:cs="Arial"/>
          <w:sz w:val="18"/>
        </w:rPr>
        <w:t xml:space="preserve">Controlar la </w:t>
      </w:r>
      <w:r w:rsidR="006479CF" w:rsidRPr="00EC67DC">
        <w:rPr>
          <w:rFonts w:ascii="Arial" w:hAnsi="Arial" w:cs="Arial"/>
          <w:sz w:val="18"/>
        </w:rPr>
        <w:t>documentación del Sistema</w:t>
      </w:r>
      <w:r w:rsidRPr="00EC67DC">
        <w:rPr>
          <w:rFonts w:ascii="Arial" w:hAnsi="Arial" w:cs="Arial"/>
          <w:sz w:val="18"/>
        </w:rPr>
        <w:t xml:space="preserve"> de </w:t>
      </w:r>
      <w:r w:rsidR="00BF7815" w:rsidRPr="00EC67DC">
        <w:rPr>
          <w:rFonts w:ascii="Arial" w:hAnsi="Arial" w:cs="Arial"/>
          <w:sz w:val="18"/>
        </w:rPr>
        <w:t xml:space="preserve">Gestión de </w:t>
      </w:r>
      <w:r w:rsidRPr="00EC67DC">
        <w:rPr>
          <w:rFonts w:ascii="Arial" w:hAnsi="Arial" w:cs="Arial"/>
          <w:sz w:val="18"/>
        </w:rPr>
        <w:t>Calidad</w:t>
      </w:r>
      <w:r w:rsidR="00267E4F">
        <w:rPr>
          <w:rFonts w:ascii="Arial" w:hAnsi="Arial" w:cs="Arial"/>
          <w:sz w:val="18"/>
        </w:rPr>
        <w:t xml:space="preserve">, </w:t>
      </w:r>
      <w:r w:rsidR="00267E4F">
        <w:rPr>
          <w:rFonts w:ascii="Arial" w:hAnsi="Arial" w:cs="Arial"/>
          <w:color w:val="FF0000"/>
          <w:sz w:val="18"/>
        </w:rPr>
        <w:t>del Sistema de Gestión Ambiental</w:t>
      </w:r>
      <w:r w:rsidRPr="00EC67DC">
        <w:rPr>
          <w:rFonts w:ascii="Arial" w:hAnsi="Arial" w:cs="Arial"/>
          <w:sz w:val="18"/>
        </w:rPr>
        <w:t xml:space="preserve"> </w:t>
      </w:r>
      <w:r w:rsidR="007B2C24">
        <w:rPr>
          <w:rFonts w:ascii="Arial" w:hAnsi="Arial" w:cs="Arial"/>
          <w:sz w:val="18"/>
        </w:rPr>
        <w:t xml:space="preserve">y del Sistema de Gestión de Seguridad y Salud en el Trabajo </w:t>
      </w:r>
      <w:r w:rsidRPr="00EC67DC">
        <w:rPr>
          <w:rFonts w:ascii="Arial" w:hAnsi="Arial" w:cs="Arial"/>
          <w:sz w:val="18"/>
        </w:rPr>
        <w:t>de la Corporación CDT de GAS.</w:t>
      </w:r>
    </w:p>
    <w:p w14:paraId="1B3CCFBE" w14:textId="77777777" w:rsidR="00162F59" w:rsidRPr="00EC67DC" w:rsidRDefault="00162F59">
      <w:pPr>
        <w:tabs>
          <w:tab w:val="left" w:pos="731"/>
        </w:tabs>
        <w:jc w:val="both"/>
        <w:rPr>
          <w:rFonts w:ascii="Arial" w:hAnsi="Arial" w:cs="Arial"/>
          <w:snapToGrid w:val="0"/>
          <w:sz w:val="18"/>
        </w:rPr>
      </w:pPr>
    </w:p>
    <w:p w14:paraId="06FA729C" w14:textId="77777777" w:rsidR="00162F59" w:rsidRPr="00EC67DC" w:rsidRDefault="00162F59">
      <w:pPr>
        <w:numPr>
          <w:ilvl w:val="1"/>
          <w:numId w:val="23"/>
        </w:numPr>
        <w:jc w:val="both"/>
        <w:rPr>
          <w:rFonts w:ascii="Arial" w:hAnsi="Arial" w:cs="Arial"/>
          <w:b/>
          <w:bCs/>
          <w:sz w:val="18"/>
        </w:rPr>
      </w:pPr>
      <w:r w:rsidRPr="00EC67DC">
        <w:rPr>
          <w:rFonts w:ascii="Arial" w:hAnsi="Arial" w:cs="Arial"/>
          <w:b/>
          <w:bCs/>
          <w:sz w:val="18"/>
        </w:rPr>
        <w:t xml:space="preserve"> RESPONSABLES</w:t>
      </w:r>
    </w:p>
    <w:p w14:paraId="510B8231" w14:textId="77777777" w:rsidR="00162F59" w:rsidRPr="00EC67DC" w:rsidRDefault="00724B11">
      <w:pPr>
        <w:jc w:val="both"/>
        <w:rPr>
          <w:rFonts w:ascii="Arial" w:hAnsi="Arial" w:cs="Arial"/>
          <w:sz w:val="18"/>
        </w:rPr>
      </w:pPr>
      <w:r w:rsidRPr="00EC67DC">
        <w:rPr>
          <w:rFonts w:ascii="Arial" w:hAnsi="Arial" w:cs="Arial"/>
          <w:sz w:val="18"/>
        </w:rPr>
        <w:t xml:space="preserve">Líder </w:t>
      </w:r>
      <w:r w:rsidR="00B32876">
        <w:rPr>
          <w:rFonts w:ascii="Arial" w:hAnsi="Arial" w:cs="Arial"/>
          <w:sz w:val="18"/>
        </w:rPr>
        <w:t>Sistemas Integrados</w:t>
      </w:r>
      <w:r w:rsidR="0069770D">
        <w:rPr>
          <w:rFonts w:ascii="Arial" w:hAnsi="Arial" w:cs="Arial"/>
          <w:sz w:val="18"/>
        </w:rPr>
        <w:t>, Líderes de Áreas</w:t>
      </w:r>
    </w:p>
    <w:p w14:paraId="418E827E" w14:textId="77777777" w:rsidR="00AC7F03" w:rsidRPr="00EC67DC" w:rsidRDefault="00AC7F03">
      <w:pPr>
        <w:jc w:val="both"/>
        <w:rPr>
          <w:rFonts w:ascii="Arial" w:hAnsi="Arial" w:cs="Arial"/>
          <w:sz w:val="18"/>
        </w:rPr>
      </w:pPr>
    </w:p>
    <w:p w14:paraId="1330FCCF" w14:textId="77777777" w:rsidR="00162F59" w:rsidRDefault="00162F59">
      <w:pPr>
        <w:numPr>
          <w:ilvl w:val="1"/>
          <w:numId w:val="23"/>
        </w:numPr>
        <w:jc w:val="both"/>
        <w:rPr>
          <w:rFonts w:ascii="Arial" w:hAnsi="Arial" w:cs="Arial"/>
          <w:b/>
          <w:bCs/>
          <w:sz w:val="18"/>
        </w:rPr>
      </w:pPr>
      <w:r w:rsidRPr="00EC67DC">
        <w:rPr>
          <w:rFonts w:ascii="Arial" w:hAnsi="Arial" w:cs="Arial"/>
          <w:b/>
          <w:bCs/>
          <w:sz w:val="18"/>
        </w:rPr>
        <w:t xml:space="preserve"> DOCUMENTACIÓN DEL PROCEDIMIENTO</w:t>
      </w:r>
    </w:p>
    <w:p w14:paraId="595F4D4A" w14:textId="77777777" w:rsidR="00C228AC" w:rsidRPr="00EC67DC" w:rsidRDefault="00C228AC" w:rsidP="00C228AC">
      <w:pPr>
        <w:ind w:left="360"/>
        <w:jc w:val="both"/>
        <w:rPr>
          <w:rFonts w:ascii="Arial" w:hAnsi="Arial" w:cs="Arial"/>
          <w:b/>
          <w:bCs/>
          <w:sz w:val="18"/>
        </w:rPr>
      </w:pPr>
    </w:p>
    <w:tbl>
      <w:tblPr>
        <w:tblW w:w="9790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</w:tblGrid>
      <w:tr w:rsidR="00162F59" w:rsidRPr="00EC67DC" w14:paraId="7F09C321" w14:textId="77777777">
        <w:tc>
          <w:tcPr>
            <w:tcW w:w="9790" w:type="dxa"/>
            <w:shd w:val="clear" w:color="auto" w:fill="E0E0E0"/>
          </w:tcPr>
          <w:p w14:paraId="382503A6" w14:textId="77777777" w:rsidR="00162F59" w:rsidRPr="00EC67DC" w:rsidRDefault="00162F59">
            <w:pPr>
              <w:tabs>
                <w:tab w:val="left" w:pos="731"/>
              </w:tabs>
              <w:spacing w:before="20" w:after="20"/>
              <w:jc w:val="center"/>
              <w:rPr>
                <w:rFonts w:ascii="Arial" w:hAnsi="Arial" w:cs="Arial"/>
                <w:snapToGrid w:val="0"/>
                <w:color w:val="333399"/>
                <w:sz w:val="18"/>
              </w:rPr>
            </w:pPr>
            <w:r w:rsidRPr="00EC67DC">
              <w:rPr>
                <w:rFonts w:ascii="Arial" w:hAnsi="Arial" w:cs="Arial"/>
                <w:b/>
                <w:bCs/>
                <w:color w:val="333399"/>
                <w:sz w:val="18"/>
              </w:rPr>
              <w:t>DESCRIPCIÓN DEL PROCEDIMIENTO</w:t>
            </w:r>
          </w:p>
        </w:tc>
      </w:tr>
      <w:tr w:rsidR="00162F59" w:rsidRPr="00EC67DC" w14:paraId="59121FEA" w14:textId="77777777">
        <w:tc>
          <w:tcPr>
            <w:tcW w:w="9790" w:type="dxa"/>
          </w:tcPr>
          <w:p w14:paraId="348FC24C" w14:textId="787FD5AE" w:rsidR="00162F59" w:rsidRDefault="00162F59" w:rsidP="00C228AC">
            <w:pPr>
              <w:numPr>
                <w:ilvl w:val="0"/>
                <w:numId w:val="27"/>
              </w:numPr>
              <w:spacing w:before="240" w:after="120"/>
              <w:ind w:right="51"/>
              <w:jc w:val="both"/>
              <w:rPr>
                <w:rFonts w:ascii="Arial" w:hAnsi="Arial" w:cs="Arial"/>
                <w:bCs/>
                <w:sz w:val="18"/>
              </w:rPr>
            </w:pPr>
            <w:r w:rsidRPr="00EC67DC">
              <w:rPr>
                <w:rFonts w:ascii="Arial" w:hAnsi="Arial" w:cs="Arial"/>
                <w:bCs/>
                <w:sz w:val="18"/>
              </w:rPr>
              <w:t xml:space="preserve">Cuando se identifique la necesidad de elaborar o modificar un documento que afecte el </w:t>
            </w:r>
            <w:r w:rsidR="00955FAE" w:rsidRPr="00EC67DC">
              <w:rPr>
                <w:rFonts w:ascii="Arial" w:hAnsi="Arial" w:cs="Arial"/>
                <w:bCs/>
                <w:sz w:val="18"/>
              </w:rPr>
              <w:t xml:space="preserve">Sistema </w:t>
            </w:r>
            <w:r w:rsidRPr="00EC67DC">
              <w:rPr>
                <w:rFonts w:ascii="Arial" w:hAnsi="Arial" w:cs="Arial"/>
                <w:bCs/>
                <w:sz w:val="18"/>
              </w:rPr>
              <w:t xml:space="preserve">de </w:t>
            </w:r>
            <w:r w:rsidR="007B2C24">
              <w:rPr>
                <w:rFonts w:ascii="Arial" w:hAnsi="Arial" w:cs="Arial"/>
                <w:bCs/>
                <w:sz w:val="18"/>
              </w:rPr>
              <w:t>Gestión</w:t>
            </w:r>
            <w:r w:rsidRPr="00EC67DC">
              <w:rPr>
                <w:rFonts w:ascii="Arial" w:hAnsi="Arial" w:cs="Arial"/>
                <w:bCs/>
                <w:sz w:val="18"/>
              </w:rPr>
              <w:t xml:space="preserve">, se debe diligenciar </w:t>
            </w:r>
            <w:r w:rsidR="00235F8F">
              <w:rPr>
                <w:rFonts w:ascii="Arial" w:hAnsi="Arial" w:cs="Arial"/>
                <w:bCs/>
                <w:sz w:val="18"/>
              </w:rPr>
              <w:t>la solicitud en el módulo</w:t>
            </w:r>
            <w:r w:rsidRPr="00EC67DC">
              <w:rPr>
                <w:rFonts w:ascii="Arial" w:hAnsi="Arial" w:cs="Arial"/>
                <w:bCs/>
                <w:sz w:val="18"/>
              </w:rPr>
              <w:t xml:space="preserve"> </w:t>
            </w:r>
            <w:r w:rsidR="00235F8F">
              <w:rPr>
                <w:rFonts w:ascii="Arial" w:hAnsi="Arial" w:cs="Arial"/>
                <w:bCs/>
                <w:sz w:val="18"/>
              </w:rPr>
              <w:t>“</w:t>
            </w:r>
            <w:r w:rsidRPr="00EC67DC">
              <w:rPr>
                <w:rFonts w:ascii="Arial" w:hAnsi="Arial" w:cs="Arial"/>
                <w:bCs/>
                <w:sz w:val="18"/>
              </w:rPr>
              <w:t>PGF-028 Descripción de solicitudes verbales”</w:t>
            </w:r>
            <w:r w:rsidR="00235F8F">
              <w:rPr>
                <w:rFonts w:ascii="Arial" w:hAnsi="Arial" w:cs="Arial"/>
                <w:bCs/>
                <w:sz w:val="18"/>
              </w:rPr>
              <w:t xml:space="preserve"> del aplicativo SION</w:t>
            </w:r>
            <w:r w:rsidRPr="00EC67DC">
              <w:rPr>
                <w:rFonts w:ascii="Arial" w:hAnsi="Arial" w:cs="Arial"/>
                <w:bCs/>
                <w:sz w:val="18"/>
              </w:rPr>
              <w:t xml:space="preserve">. </w:t>
            </w:r>
          </w:p>
          <w:p w14:paraId="0A1DBA73" w14:textId="77777777" w:rsidR="00162F59" w:rsidRPr="00EC67DC" w:rsidRDefault="00162F59">
            <w:pPr>
              <w:ind w:right="51"/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31868347" w14:textId="395B8F33" w:rsidR="00162F59" w:rsidRPr="00EC67DC" w:rsidRDefault="00162F59">
            <w:pPr>
              <w:numPr>
                <w:ilvl w:val="0"/>
                <w:numId w:val="27"/>
              </w:numPr>
              <w:ind w:right="51"/>
              <w:jc w:val="both"/>
              <w:rPr>
                <w:rFonts w:ascii="Arial" w:hAnsi="Arial" w:cs="Arial"/>
                <w:bCs/>
                <w:sz w:val="18"/>
              </w:rPr>
            </w:pPr>
            <w:r w:rsidRPr="00EC67DC">
              <w:rPr>
                <w:rFonts w:ascii="Arial" w:hAnsi="Arial" w:cs="Arial"/>
                <w:bCs/>
                <w:sz w:val="18"/>
              </w:rPr>
              <w:t xml:space="preserve">El </w:t>
            </w:r>
            <w:r w:rsidR="002F7319">
              <w:rPr>
                <w:rFonts w:ascii="Arial" w:hAnsi="Arial" w:cs="Arial"/>
                <w:bCs/>
                <w:sz w:val="18"/>
              </w:rPr>
              <w:t>Líder del Área (documentos técnicos)</w:t>
            </w:r>
            <w:r w:rsidR="002F7319" w:rsidRPr="00EC67DC">
              <w:rPr>
                <w:rFonts w:ascii="Arial" w:hAnsi="Arial" w:cs="Arial"/>
                <w:bCs/>
                <w:sz w:val="18"/>
              </w:rPr>
              <w:t xml:space="preserve"> </w:t>
            </w:r>
            <w:r w:rsidR="00B16C5F" w:rsidRPr="00EC67DC">
              <w:rPr>
                <w:rFonts w:ascii="Arial" w:hAnsi="Arial" w:cs="Arial"/>
                <w:bCs/>
                <w:sz w:val="18"/>
              </w:rPr>
              <w:t>y/</w:t>
            </w:r>
            <w:r w:rsidRPr="00EC67DC">
              <w:rPr>
                <w:rFonts w:ascii="Arial" w:hAnsi="Arial" w:cs="Arial"/>
                <w:bCs/>
                <w:sz w:val="18"/>
              </w:rPr>
              <w:t xml:space="preserve">o el </w:t>
            </w:r>
            <w:r w:rsidR="0074747A" w:rsidRPr="00EC67DC">
              <w:rPr>
                <w:rFonts w:ascii="Arial" w:hAnsi="Arial" w:cs="Arial"/>
                <w:bCs/>
                <w:sz w:val="18"/>
              </w:rPr>
              <w:t xml:space="preserve">Líder de Área de </w:t>
            </w:r>
            <w:r w:rsidR="00B32876">
              <w:rPr>
                <w:rFonts w:ascii="Arial" w:hAnsi="Arial" w:cs="Arial"/>
                <w:bCs/>
                <w:sz w:val="18"/>
              </w:rPr>
              <w:t>Sistemas Integrados</w:t>
            </w:r>
            <w:r w:rsidR="002F7319">
              <w:rPr>
                <w:rFonts w:ascii="Arial" w:hAnsi="Arial" w:cs="Arial"/>
                <w:bCs/>
                <w:sz w:val="18"/>
              </w:rPr>
              <w:t xml:space="preserve"> (documentos de gestión</w:t>
            </w:r>
            <w:r w:rsidR="007B2C24">
              <w:rPr>
                <w:rFonts w:ascii="Arial" w:hAnsi="Arial" w:cs="Arial"/>
                <w:bCs/>
                <w:sz w:val="18"/>
              </w:rPr>
              <w:t xml:space="preserve"> y/o seguridad y salud en el trabajo</w:t>
            </w:r>
            <w:r w:rsidR="00267E4F">
              <w:rPr>
                <w:rFonts w:ascii="Arial" w:hAnsi="Arial" w:cs="Arial"/>
                <w:bCs/>
                <w:sz w:val="18"/>
              </w:rPr>
              <w:t xml:space="preserve"> </w:t>
            </w:r>
            <w:r w:rsidR="00267E4F">
              <w:rPr>
                <w:rFonts w:ascii="Arial" w:hAnsi="Arial" w:cs="Arial"/>
                <w:bCs/>
                <w:color w:val="FF0000"/>
                <w:sz w:val="18"/>
              </w:rPr>
              <w:t>y/o ambiental</w:t>
            </w:r>
            <w:r w:rsidR="007B2C24">
              <w:rPr>
                <w:rFonts w:ascii="Arial" w:hAnsi="Arial" w:cs="Arial"/>
                <w:bCs/>
                <w:sz w:val="18"/>
              </w:rPr>
              <w:t xml:space="preserve">) </w:t>
            </w:r>
            <w:r w:rsidR="007B2C24" w:rsidRPr="00EC67DC">
              <w:rPr>
                <w:rFonts w:ascii="Arial" w:hAnsi="Arial" w:cs="Arial"/>
                <w:bCs/>
                <w:sz w:val="18"/>
              </w:rPr>
              <w:t>junto</w:t>
            </w:r>
            <w:r w:rsidRPr="00EC67DC">
              <w:rPr>
                <w:rFonts w:ascii="Arial" w:hAnsi="Arial" w:cs="Arial"/>
                <w:bCs/>
                <w:sz w:val="18"/>
              </w:rPr>
              <w:t xml:space="preserve"> con el solicitante de la modificación o elaboración del documento determinan la necesidad de la solicitud presentada.</w:t>
            </w:r>
          </w:p>
          <w:p w14:paraId="106708CC" w14:textId="77777777" w:rsidR="00162F59" w:rsidRPr="00EC67DC" w:rsidRDefault="00162F59">
            <w:pPr>
              <w:ind w:right="51"/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5BC930F5" w14:textId="77777777" w:rsidR="00162F59" w:rsidRPr="00EC67DC" w:rsidRDefault="00162F59">
            <w:pPr>
              <w:numPr>
                <w:ilvl w:val="0"/>
                <w:numId w:val="27"/>
              </w:numPr>
              <w:ind w:right="51"/>
              <w:jc w:val="both"/>
              <w:rPr>
                <w:rFonts w:ascii="Arial" w:hAnsi="Arial" w:cs="Arial"/>
                <w:sz w:val="18"/>
              </w:rPr>
            </w:pPr>
            <w:r w:rsidRPr="00EC67DC">
              <w:rPr>
                <w:rFonts w:ascii="Arial" w:hAnsi="Arial" w:cs="Arial"/>
                <w:bCs/>
                <w:sz w:val="18"/>
              </w:rPr>
              <w:t xml:space="preserve">Si la solicitud no es aceptada o el cambio no se justifica se da por terminado el procedimiento, y el registro de la solicitud debe ser archivado. En caso contrario, el </w:t>
            </w:r>
            <w:r w:rsidR="0074747A" w:rsidRPr="00EC67DC">
              <w:rPr>
                <w:rFonts w:ascii="Arial" w:hAnsi="Arial" w:cs="Arial"/>
                <w:bCs/>
                <w:sz w:val="18"/>
              </w:rPr>
              <w:t xml:space="preserve">Líder de Área de </w:t>
            </w:r>
            <w:r w:rsidR="00B32876">
              <w:rPr>
                <w:rFonts w:ascii="Arial" w:hAnsi="Arial" w:cs="Arial"/>
                <w:bCs/>
                <w:sz w:val="18"/>
              </w:rPr>
              <w:t xml:space="preserve">Sistemas Integrados </w:t>
            </w:r>
            <w:r w:rsidR="00430F5F" w:rsidRPr="00EC67DC">
              <w:rPr>
                <w:rFonts w:ascii="Arial" w:hAnsi="Arial" w:cs="Arial"/>
                <w:bCs/>
                <w:sz w:val="18"/>
              </w:rPr>
              <w:t xml:space="preserve">y/o Líder de Área respectiva </w:t>
            </w:r>
            <w:r w:rsidRPr="00EC67DC">
              <w:rPr>
                <w:rFonts w:ascii="Arial" w:hAnsi="Arial" w:cs="Arial"/>
                <w:sz w:val="18"/>
              </w:rPr>
              <w:t>asigna a un profesional para la elaboración del borrador según el tipo de documento.</w:t>
            </w:r>
          </w:p>
          <w:p w14:paraId="5067FF58" w14:textId="77777777" w:rsidR="00162F59" w:rsidRPr="00EC67DC" w:rsidRDefault="00162F59">
            <w:pPr>
              <w:ind w:right="51"/>
              <w:jc w:val="both"/>
              <w:rPr>
                <w:rFonts w:ascii="Arial" w:hAnsi="Arial" w:cs="Arial"/>
                <w:sz w:val="18"/>
              </w:rPr>
            </w:pPr>
          </w:p>
          <w:p w14:paraId="40BBB2BA" w14:textId="77777777" w:rsidR="00162F59" w:rsidRPr="00EC67DC" w:rsidRDefault="00162F59">
            <w:pPr>
              <w:numPr>
                <w:ilvl w:val="0"/>
                <w:numId w:val="27"/>
              </w:numPr>
              <w:ind w:right="51"/>
              <w:jc w:val="both"/>
              <w:rPr>
                <w:rFonts w:ascii="Arial" w:hAnsi="Arial" w:cs="Arial"/>
                <w:sz w:val="18"/>
              </w:rPr>
            </w:pPr>
            <w:r w:rsidRPr="00EC67DC">
              <w:rPr>
                <w:rFonts w:ascii="Arial" w:hAnsi="Arial" w:cs="Arial"/>
                <w:sz w:val="18"/>
              </w:rPr>
              <w:t xml:space="preserve">Para la elaboración del documento el profesional debe consultar el </w:t>
            </w:r>
            <w:r w:rsidR="00C72DF0" w:rsidRPr="00EC67DC">
              <w:rPr>
                <w:rFonts w:ascii="Arial" w:hAnsi="Arial" w:cs="Arial"/>
                <w:sz w:val="18"/>
              </w:rPr>
              <w:t>Anexo 01 de este procedimiento</w:t>
            </w:r>
            <w:r w:rsidRPr="00EC67DC">
              <w:rPr>
                <w:rFonts w:ascii="Arial" w:hAnsi="Arial" w:cs="Arial"/>
                <w:sz w:val="18"/>
              </w:rPr>
              <w:t xml:space="preserve">. </w:t>
            </w:r>
          </w:p>
          <w:p w14:paraId="7BC468A7" w14:textId="77777777" w:rsidR="00162F59" w:rsidRPr="00EC67DC" w:rsidRDefault="00162F59">
            <w:pPr>
              <w:ind w:right="51"/>
              <w:jc w:val="both"/>
              <w:rPr>
                <w:rFonts w:ascii="Arial" w:hAnsi="Arial" w:cs="Arial"/>
                <w:sz w:val="18"/>
              </w:rPr>
            </w:pPr>
          </w:p>
          <w:p w14:paraId="38EFBBC4" w14:textId="77777777" w:rsidR="00162F59" w:rsidRDefault="00162F59">
            <w:pPr>
              <w:numPr>
                <w:ilvl w:val="0"/>
                <w:numId w:val="27"/>
              </w:numPr>
              <w:ind w:right="51"/>
              <w:jc w:val="both"/>
              <w:rPr>
                <w:rFonts w:ascii="Arial" w:hAnsi="Arial" w:cs="Arial"/>
                <w:sz w:val="18"/>
              </w:rPr>
            </w:pPr>
            <w:r w:rsidRPr="00EC67DC">
              <w:rPr>
                <w:rFonts w:ascii="Arial" w:hAnsi="Arial" w:cs="Arial"/>
                <w:sz w:val="18"/>
              </w:rPr>
              <w:t xml:space="preserve">Cuando el borrador es terminado el encargado entrega el documento al </w:t>
            </w:r>
            <w:r w:rsidR="005C5542" w:rsidRPr="00EC67DC">
              <w:rPr>
                <w:rFonts w:ascii="Arial" w:hAnsi="Arial" w:cs="Arial"/>
                <w:sz w:val="18"/>
              </w:rPr>
              <w:t xml:space="preserve">Líder del Área que corresponda </w:t>
            </w:r>
            <w:r w:rsidRPr="00EC67DC">
              <w:rPr>
                <w:rFonts w:ascii="Arial" w:hAnsi="Arial" w:cs="Arial"/>
                <w:sz w:val="18"/>
              </w:rPr>
              <w:t>para la respectiva revisión y aprobación.</w:t>
            </w:r>
          </w:p>
          <w:p w14:paraId="600313A9" w14:textId="77777777" w:rsidR="00692A40" w:rsidRDefault="00692A40" w:rsidP="00692A40">
            <w:pPr>
              <w:pStyle w:val="Prrafodelista"/>
              <w:rPr>
                <w:rFonts w:ascii="Arial" w:hAnsi="Arial" w:cs="Arial"/>
                <w:sz w:val="18"/>
              </w:rPr>
            </w:pPr>
          </w:p>
          <w:p w14:paraId="711622D8" w14:textId="4EC7DFA1" w:rsidR="00692A40" w:rsidRPr="007B0A62" w:rsidRDefault="007B0A62" w:rsidP="00692A40">
            <w:pPr>
              <w:ind w:left="340" w:right="51"/>
              <w:jc w:val="both"/>
              <w:rPr>
                <w:rFonts w:ascii="Arial" w:hAnsi="Arial" w:cs="Arial"/>
                <w:i/>
                <w:sz w:val="18"/>
              </w:rPr>
            </w:pPr>
            <w:r w:rsidRPr="007B0A62">
              <w:rPr>
                <w:rFonts w:ascii="Arial" w:hAnsi="Arial" w:cs="Arial"/>
                <w:b/>
                <w:i/>
                <w:sz w:val="18"/>
              </w:rPr>
              <w:t>Nota 1:</w:t>
            </w:r>
            <w:r w:rsidRPr="007B0A62">
              <w:rPr>
                <w:rFonts w:ascii="Arial" w:hAnsi="Arial" w:cs="Arial"/>
                <w:i/>
                <w:sz w:val="18"/>
              </w:rPr>
              <w:t xml:space="preserve"> </w:t>
            </w:r>
            <w:r w:rsidR="00692A40" w:rsidRPr="007B0A62">
              <w:rPr>
                <w:rFonts w:ascii="Arial" w:hAnsi="Arial" w:cs="Arial"/>
                <w:i/>
                <w:sz w:val="18"/>
              </w:rPr>
              <w:t>Si el documento a evaluar es un</w:t>
            </w:r>
            <w:r w:rsidR="000D0035">
              <w:rPr>
                <w:rFonts w:ascii="Arial" w:hAnsi="Arial" w:cs="Arial"/>
                <w:i/>
                <w:sz w:val="18"/>
              </w:rPr>
              <w:t xml:space="preserve"> procedimiento o instructivo de calibración o ensayo, </w:t>
            </w:r>
            <w:r w:rsidR="00264557" w:rsidRPr="007B0A62">
              <w:rPr>
                <w:rFonts w:ascii="Arial" w:hAnsi="Arial" w:cs="Arial"/>
                <w:i/>
                <w:sz w:val="18"/>
              </w:rPr>
              <w:t>se debe</w:t>
            </w:r>
            <w:r w:rsidR="00692A40" w:rsidRPr="007B0A62">
              <w:rPr>
                <w:rFonts w:ascii="Arial" w:hAnsi="Arial" w:cs="Arial"/>
                <w:i/>
                <w:sz w:val="18"/>
              </w:rPr>
              <w:t xml:space="preserve"> </w:t>
            </w:r>
            <w:r w:rsidR="00586429" w:rsidRPr="007B0A62">
              <w:rPr>
                <w:rFonts w:ascii="Arial" w:hAnsi="Arial" w:cs="Arial"/>
                <w:i/>
                <w:sz w:val="18"/>
              </w:rPr>
              <w:t xml:space="preserve">en lo posible </w:t>
            </w:r>
            <w:r w:rsidR="00264557" w:rsidRPr="007B0A62">
              <w:rPr>
                <w:rFonts w:ascii="Arial" w:hAnsi="Arial" w:cs="Arial"/>
                <w:i/>
                <w:sz w:val="18"/>
              </w:rPr>
              <w:t xml:space="preserve">revisar ya sea el </w:t>
            </w:r>
            <w:r w:rsidR="00692A40" w:rsidRPr="007B0A62">
              <w:rPr>
                <w:rFonts w:ascii="Arial" w:hAnsi="Arial" w:cs="Arial"/>
                <w:i/>
                <w:sz w:val="18"/>
              </w:rPr>
              <w:t>caso, los siguientes aspectos en el documento:</w:t>
            </w:r>
          </w:p>
          <w:p w14:paraId="79439A3F" w14:textId="77777777" w:rsidR="00692A40" w:rsidRPr="003F4FB6" w:rsidRDefault="00692A40" w:rsidP="00692A40">
            <w:pPr>
              <w:ind w:left="340" w:right="51"/>
              <w:jc w:val="both"/>
              <w:rPr>
                <w:rFonts w:ascii="Arial" w:hAnsi="Arial" w:cs="Arial"/>
                <w:sz w:val="18"/>
              </w:rPr>
            </w:pPr>
          </w:p>
          <w:p w14:paraId="318164BD" w14:textId="77777777" w:rsidR="00692A40" w:rsidRPr="00264557" w:rsidRDefault="00692A40" w:rsidP="00692A40">
            <w:pPr>
              <w:numPr>
                <w:ilvl w:val="0"/>
                <w:numId w:val="28"/>
              </w:numPr>
              <w:ind w:right="51"/>
              <w:jc w:val="both"/>
              <w:rPr>
                <w:rFonts w:ascii="Arial" w:hAnsi="Arial" w:cs="Arial"/>
                <w:b/>
                <w:sz w:val="18"/>
              </w:rPr>
            </w:pPr>
            <w:r w:rsidRPr="00264557">
              <w:rPr>
                <w:rFonts w:ascii="Arial" w:hAnsi="Arial" w:cs="Arial"/>
                <w:b/>
                <w:sz w:val="18"/>
              </w:rPr>
              <w:t>Aspectos técnicos</w:t>
            </w:r>
          </w:p>
          <w:p w14:paraId="4C027842" w14:textId="77777777" w:rsidR="00692A40" w:rsidRPr="003F4FB6" w:rsidRDefault="00692A40" w:rsidP="00264557">
            <w:pPr>
              <w:numPr>
                <w:ilvl w:val="1"/>
                <w:numId w:val="29"/>
              </w:numPr>
              <w:ind w:left="1276" w:right="51"/>
              <w:jc w:val="both"/>
              <w:rPr>
                <w:rFonts w:ascii="Arial" w:hAnsi="Arial" w:cs="Arial"/>
                <w:sz w:val="18"/>
              </w:rPr>
            </w:pPr>
            <w:r w:rsidRPr="003F4FB6">
              <w:rPr>
                <w:rFonts w:ascii="Arial" w:hAnsi="Arial" w:cs="Arial"/>
                <w:sz w:val="18"/>
              </w:rPr>
              <w:t>Modelo matemático del mensurando de calibración. (</w:t>
            </w:r>
            <w:r w:rsidR="00264557">
              <w:rPr>
                <w:rFonts w:ascii="Arial" w:hAnsi="Arial" w:cs="Arial"/>
                <w:sz w:val="18"/>
              </w:rPr>
              <w:t xml:space="preserve">según </w:t>
            </w:r>
            <w:r w:rsidRPr="003F4FB6">
              <w:rPr>
                <w:rFonts w:ascii="Arial" w:hAnsi="Arial" w:cs="Arial"/>
                <w:sz w:val="18"/>
              </w:rPr>
              <w:t>norma de referencia</w:t>
            </w:r>
            <w:r w:rsidR="00264557">
              <w:rPr>
                <w:rFonts w:ascii="Arial" w:hAnsi="Arial" w:cs="Arial"/>
                <w:sz w:val="18"/>
              </w:rPr>
              <w:t xml:space="preserve"> que aplique</w:t>
            </w:r>
            <w:r w:rsidRPr="003F4FB6">
              <w:rPr>
                <w:rFonts w:ascii="Arial" w:hAnsi="Arial" w:cs="Arial"/>
                <w:sz w:val="18"/>
              </w:rPr>
              <w:t>)</w:t>
            </w:r>
          </w:p>
          <w:p w14:paraId="15CC4E67" w14:textId="77777777" w:rsidR="00692A40" w:rsidRPr="003F4FB6" w:rsidRDefault="00692A40" w:rsidP="00264557">
            <w:pPr>
              <w:numPr>
                <w:ilvl w:val="1"/>
                <w:numId w:val="29"/>
              </w:numPr>
              <w:ind w:left="1276" w:right="51"/>
              <w:jc w:val="both"/>
              <w:rPr>
                <w:rFonts w:ascii="Arial" w:hAnsi="Arial" w:cs="Arial"/>
                <w:sz w:val="18"/>
              </w:rPr>
            </w:pPr>
            <w:r w:rsidRPr="003F4FB6">
              <w:rPr>
                <w:rFonts w:ascii="Arial" w:hAnsi="Arial" w:cs="Arial"/>
                <w:sz w:val="18"/>
              </w:rPr>
              <w:t>Requerimientos normativos. (ej. Restricciones de ejecución por condiciones ambientales)</w:t>
            </w:r>
          </w:p>
          <w:p w14:paraId="59E87166" w14:textId="5BD87962" w:rsidR="00692A40" w:rsidRPr="003F4FB6" w:rsidRDefault="002F00A6" w:rsidP="00264557">
            <w:pPr>
              <w:numPr>
                <w:ilvl w:val="1"/>
                <w:numId w:val="29"/>
              </w:numPr>
              <w:ind w:left="1276" w:right="51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Revisión del alcance</w:t>
            </w:r>
            <w:r w:rsidR="00692A40" w:rsidRPr="003F4FB6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en</w:t>
            </w:r>
            <w:r w:rsidR="00692A40" w:rsidRPr="003F4FB6">
              <w:rPr>
                <w:rFonts w:ascii="Arial" w:hAnsi="Arial" w:cs="Arial"/>
                <w:sz w:val="18"/>
              </w:rPr>
              <w:t xml:space="preserve"> la norma para la magnitud a evaluar</w:t>
            </w:r>
            <w:r w:rsidR="000D0035">
              <w:rPr>
                <w:rFonts w:ascii="Arial" w:hAnsi="Arial" w:cs="Arial"/>
                <w:sz w:val="18"/>
              </w:rPr>
              <w:t xml:space="preserve"> o ítem a ensayar</w:t>
            </w:r>
            <w:r w:rsidR="00692A40" w:rsidRPr="003F4FB6">
              <w:rPr>
                <w:rFonts w:ascii="Arial" w:hAnsi="Arial" w:cs="Arial"/>
                <w:sz w:val="18"/>
              </w:rPr>
              <w:t xml:space="preserve">. </w:t>
            </w:r>
          </w:p>
          <w:p w14:paraId="455347CC" w14:textId="0CCBEC91" w:rsidR="00692A40" w:rsidRPr="003F4FB6" w:rsidRDefault="004F5D5D" w:rsidP="00264557">
            <w:pPr>
              <w:numPr>
                <w:ilvl w:val="1"/>
                <w:numId w:val="29"/>
              </w:numPr>
              <w:ind w:left="1276" w:right="51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Verificar que los</w:t>
            </w:r>
            <w:r w:rsidR="00692A40" w:rsidRPr="003F4FB6">
              <w:rPr>
                <w:rFonts w:ascii="Arial" w:hAnsi="Arial" w:cs="Arial"/>
                <w:sz w:val="18"/>
              </w:rPr>
              <w:t xml:space="preserve"> instrumentos bajo calibración</w:t>
            </w:r>
            <w:r w:rsidR="000D0035">
              <w:rPr>
                <w:rFonts w:ascii="Arial" w:hAnsi="Arial" w:cs="Arial"/>
                <w:sz w:val="18"/>
              </w:rPr>
              <w:t xml:space="preserve"> o ítems de ensayos,</w:t>
            </w:r>
            <w:r w:rsidR="00692A40" w:rsidRPr="003F4FB6">
              <w:rPr>
                <w:rFonts w:ascii="Arial" w:hAnsi="Arial" w:cs="Arial"/>
                <w:sz w:val="18"/>
              </w:rPr>
              <w:t xml:space="preserve"> patrones </w:t>
            </w:r>
            <w:r w:rsidR="000D0035">
              <w:rPr>
                <w:rFonts w:ascii="Arial" w:hAnsi="Arial" w:cs="Arial"/>
                <w:sz w:val="18"/>
              </w:rPr>
              <w:t>o materiales de referencia</w:t>
            </w:r>
            <w:r w:rsidR="00692A40" w:rsidRPr="003F4FB6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descritos en el alcance del documento correspondan a la magnitud del proceso</w:t>
            </w:r>
            <w:r w:rsidR="00010EA9">
              <w:rPr>
                <w:rFonts w:ascii="Arial" w:hAnsi="Arial" w:cs="Arial"/>
                <w:sz w:val="18"/>
              </w:rPr>
              <w:t>.</w:t>
            </w:r>
            <w:r w:rsidR="00010EA9" w:rsidRPr="003F4FB6">
              <w:rPr>
                <w:rFonts w:ascii="Arial" w:hAnsi="Arial" w:cs="Arial"/>
                <w:sz w:val="18"/>
              </w:rPr>
              <w:t xml:space="preserve"> </w:t>
            </w:r>
          </w:p>
          <w:p w14:paraId="26F62C9C" w14:textId="77777777" w:rsidR="00692A40" w:rsidRPr="00264557" w:rsidRDefault="00692A40" w:rsidP="00692A40">
            <w:pPr>
              <w:numPr>
                <w:ilvl w:val="0"/>
                <w:numId w:val="28"/>
              </w:numPr>
              <w:ind w:right="51"/>
              <w:jc w:val="both"/>
              <w:rPr>
                <w:rFonts w:ascii="Arial" w:hAnsi="Arial" w:cs="Arial"/>
                <w:b/>
                <w:sz w:val="18"/>
              </w:rPr>
            </w:pPr>
            <w:r w:rsidRPr="00264557">
              <w:rPr>
                <w:rFonts w:ascii="Arial" w:hAnsi="Arial" w:cs="Arial"/>
                <w:b/>
                <w:sz w:val="18"/>
              </w:rPr>
              <w:t xml:space="preserve">Aspectos de gestión </w:t>
            </w:r>
          </w:p>
          <w:p w14:paraId="4D1A2BCC" w14:textId="77777777" w:rsidR="001A6C96" w:rsidRPr="003F4FB6" w:rsidRDefault="001A6C96" w:rsidP="00264557">
            <w:pPr>
              <w:numPr>
                <w:ilvl w:val="1"/>
                <w:numId w:val="29"/>
              </w:numPr>
              <w:ind w:left="1276" w:right="51"/>
              <w:jc w:val="both"/>
              <w:rPr>
                <w:rFonts w:ascii="Arial" w:hAnsi="Arial" w:cs="Arial"/>
                <w:sz w:val="18"/>
              </w:rPr>
            </w:pPr>
            <w:r w:rsidRPr="003F4FB6">
              <w:rPr>
                <w:rFonts w:ascii="Arial" w:hAnsi="Arial" w:cs="Arial"/>
                <w:sz w:val="18"/>
              </w:rPr>
              <w:t xml:space="preserve">Vigencia de la norma de </w:t>
            </w:r>
            <w:r w:rsidR="007B0A62" w:rsidRPr="003F4FB6">
              <w:rPr>
                <w:rFonts w:ascii="Arial" w:hAnsi="Arial" w:cs="Arial"/>
                <w:sz w:val="18"/>
              </w:rPr>
              <w:t>referencia</w:t>
            </w:r>
            <w:r w:rsidR="007B0A62">
              <w:rPr>
                <w:rFonts w:ascii="Arial" w:hAnsi="Arial" w:cs="Arial"/>
                <w:sz w:val="18"/>
              </w:rPr>
              <w:t xml:space="preserve"> que aplique</w:t>
            </w:r>
          </w:p>
          <w:p w14:paraId="000F03C2" w14:textId="77777777" w:rsidR="001A6C96" w:rsidRPr="003F4FB6" w:rsidRDefault="00C21AEE" w:rsidP="00264557">
            <w:pPr>
              <w:numPr>
                <w:ilvl w:val="1"/>
                <w:numId w:val="29"/>
              </w:numPr>
              <w:ind w:left="1276" w:right="51"/>
              <w:jc w:val="both"/>
              <w:rPr>
                <w:rFonts w:ascii="Arial" w:hAnsi="Arial" w:cs="Arial"/>
                <w:sz w:val="18"/>
              </w:rPr>
            </w:pPr>
            <w:r w:rsidRPr="003F4FB6">
              <w:rPr>
                <w:rFonts w:ascii="Arial" w:hAnsi="Arial" w:cs="Arial"/>
                <w:sz w:val="18"/>
              </w:rPr>
              <w:t xml:space="preserve">Cuadro de control de revisiones </w:t>
            </w:r>
          </w:p>
          <w:p w14:paraId="5B0FEA5D" w14:textId="77777777" w:rsidR="00C21AEE" w:rsidRPr="003F4FB6" w:rsidRDefault="007B2C24" w:rsidP="00264557">
            <w:pPr>
              <w:numPr>
                <w:ilvl w:val="1"/>
                <w:numId w:val="29"/>
              </w:numPr>
              <w:ind w:left="1276" w:right="51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Nú</w:t>
            </w:r>
            <w:r w:rsidR="00C21AEE" w:rsidRPr="003F4FB6">
              <w:rPr>
                <w:rFonts w:ascii="Arial" w:hAnsi="Arial" w:cs="Arial"/>
                <w:sz w:val="18"/>
              </w:rPr>
              <w:t xml:space="preserve">mero de paginas </w:t>
            </w:r>
          </w:p>
          <w:p w14:paraId="1C3E8D9D" w14:textId="1C71D75F" w:rsidR="00C917C8" w:rsidRPr="00C917C8" w:rsidRDefault="00C21AEE" w:rsidP="0008092F">
            <w:pPr>
              <w:numPr>
                <w:ilvl w:val="1"/>
                <w:numId w:val="29"/>
              </w:numPr>
              <w:ind w:left="1276" w:right="51"/>
              <w:jc w:val="both"/>
              <w:rPr>
                <w:rFonts w:ascii="Arial" w:hAnsi="Arial" w:cs="Arial"/>
                <w:sz w:val="18"/>
              </w:rPr>
            </w:pPr>
            <w:r w:rsidRPr="00C917C8">
              <w:rPr>
                <w:rFonts w:ascii="Arial" w:hAnsi="Arial" w:cs="Arial"/>
                <w:sz w:val="18"/>
              </w:rPr>
              <w:t xml:space="preserve">Logo de la Corporación CDT de GAS </w:t>
            </w:r>
            <w:r w:rsidR="00C917C8">
              <w:rPr>
                <w:rFonts w:ascii="Arial" w:hAnsi="Arial" w:cs="Arial"/>
                <w:sz w:val="18"/>
              </w:rPr>
              <w:t xml:space="preserve">y </w:t>
            </w:r>
            <w:r w:rsidR="00C917C8" w:rsidRPr="00C917C8">
              <w:rPr>
                <w:rFonts w:ascii="Arial" w:hAnsi="Arial" w:cs="Arial"/>
                <w:sz w:val="18"/>
              </w:rPr>
              <w:t>Logo de acreditación ONAC vigente</w:t>
            </w:r>
          </w:p>
          <w:p w14:paraId="44B14485" w14:textId="77777777" w:rsidR="007B0A62" w:rsidRDefault="007B0A62" w:rsidP="00264557">
            <w:pPr>
              <w:numPr>
                <w:ilvl w:val="1"/>
                <w:numId w:val="29"/>
              </w:numPr>
              <w:ind w:left="1276" w:right="51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Código de identificación del documento.</w:t>
            </w:r>
          </w:p>
          <w:p w14:paraId="5F9E691F" w14:textId="6C8ABB98" w:rsidR="00162F59" w:rsidRPr="00C60BDD" w:rsidRDefault="00C60BDD" w:rsidP="00266B6C">
            <w:pPr>
              <w:numPr>
                <w:ilvl w:val="1"/>
                <w:numId w:val="29"/>
              </w:numPr>
              <w:ind w:left="1276" w:right="51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</w:rPr>
              <w:t>Cuadro de autorizaciones.</w:t>
            </w:r>
          </w:p>
          <w:p w14:paraId="6B9A58EB" w14:textId="77777777" w:rsidR="00C60BDD" w:rsidRPr="00C60BDD" w:rsidRDefault="00C60BDD" w:rsidP="00C60BDD">
            <w:pPr>
              <w:ind w:right="51"/>
              <w:jc w:val="both"/>
              <w:rPr>
                <w:rFonts w:ascii="Arial" w:hAnsi="Arial" w:cs="Arial"/>
                <w:sz w:val="18"/>
              </w:rPr>
            </w:pPr>
          </w:p>
          <w:p w14:paraId="023D2125" w14:textId="6250C03D" w:rsidR="003F3EB6" w:rsidRDefault="003F3EB6" w:rsidP="003F3EB6">
            <w:pPr>
              <w:ind w:left="340" w:right="51"/>
              <w:jc w:val="both"/>
              <w:rPr>
                <w:rFonts w:ascii="Arial" w:hAnsi="Arial" w:cs="Arial"/>
                <w:i/>
                <w:sz w:val="18"/>
              </w:rPr>
            </w:pPr>
            <w:r w:rsidRPr="007B0A62">
              <w:rPr>
                <w:rFonts w:ascii="Arial" w:hAnsi="Arial" w:cs="Arial"/>
                <w:b/>
                <w:i/>
                <w:sz w:val="18"/>
              </w:rPr>
              <w:t xml:space="preserve">Nota </w:t>
            </w:r>
            <w:r>
              <w:rPr>
                <w:rFonts w:ascii="Arial" w:hAnsi="Arial" w:cs="Arial"/>
                <w:b/>
                <w:i/>
                <w:sz w:val="18"/>
              </w:rPr>
              <w:t>2</w:t>
            </w:r>
            <w:r w:rsidRPr="007B0A62">
              <w:rPr>
                <w:rFonts w:ascii="Arial" w:hAnsi="Arial" w:cs="Arial"/>
                <w:b/>
                <w:i/>
                <w:sz w:val="18"/>
              </w:rPr>
              <w:t>:</w:t>
            </w:r>
            <w:r w:rsidRPr="007B0A62">
              <w:rPr>
                <w:rFonts w:ascii="Arial" w:hAnsi="Arial" w:cs="Arial"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</w:rPr>
              <w:t>En lo posible r</w:t>
            </w:r>
            <w:r w:rsidRPr="003F3EB6">
              <w:rPr>
                <w:rFonts w:ascii="Arial" w:hAnsi="Arial" w:cs="Arial"/>
                <w:i/>
                <w:sz w:val="18"/>
              </w:rPr>
              <w:t>evisar si dentro del contenido de documentos internos se hace alguna referencia que pueda incidir en el cumplimiento de las reglas de acreditación de ONAC.</w:t>
            </w:r>
            <w:r>
              <w:rPr>
                <w:rFonts w:ascii="Arial" w:hAnsi="Arial" w:cs="Arial"/>
                <w:i/>
                <w:sz w:val="18"/>
              </w:rPr>
              <w:t xml:space="preserve"> Como por ejemplo:</w:t>
            </w:r>
          </w:p>
          <w:p w14:paraId="01C71C43" w14:textId="33C2373E" w:rsidR="0064482C" w:rsidRPr="005D48D9" w:rsidRDefault="005D48D9" w:rsidP="003F3EB6">
            <w:pPr>
              <w:pStyle w:val="Prrafodelista"/>
              <w:numPr>
                <w:ilvl w:val="0"/>
                <w:numId w:val="29"/>
              </w:numPr>
              <w:ind w:right="51"/>
              <w:jc w:val="both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S</w:t>
            </w:r>
            <w:r w:rsidR="0064482C" w:rsidRPr="005D48D9">
              <w:rPr>
                <w:rFonts w:ascii="Arial" w:hAnsi="Arial" w:cs="Arial"/>
                <w:i/>
                <w:sz w:val="18"/>
              </w:rPr>
              <w:t>ervicios no acreditados con alguna referencia de estar cubiertos por la acreditación.</w:t>
            </w:r>
          </w:p>
          <w:p w14:paraId="4CB44E2B" w14:textId="1584D672" w:rsidR="005D48D9" w:rsidRDefault="0064482C" w:rsidP="005D48D9">
            <w:pPr>
              <w:pStyle w:val="Prrafodelista"/>
              <w:numPr>
                <w:ilvl w:val="0"/>
                <w:numId w:val="29"/>
              </w:numPr>
              <w:ind w:right="51"/>
              <w:jc w:val="both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Uso de los símbolos ONAC según esqu</w:t>
            </w:r>
            <w:r w:rsidR="005D48D9">
              <w:rPr>
                <w:rFonts w:ascii="Arial" w:hAnsi="Arial" w:cs="Arial"/>
                <w:i/>
                <w:sz w:val="18"/>
              </w:rPr>
              <w:t>emas o condición de la acreditación</w:t>
            </w:r>
            <w:r>
              <w:rPr>
                <w:rFonts w:ascii="Arial" w:hAnsi="Arial" w:cs="Arial"/>
                <w:i/>
                <w:sz w:val="18"/>
              </w:rPr>
              <w:t>.</w:t>
            </w:r>
          </w:p>
          <w:p w14:paraId="6464A614" w14:textId="48042CCE" w:rsidR="00A12708" w:rsidRPr="005D48D9" w:rsidRDefault="00A12708" w:rsidP="00A12708">
            <w:pPr>
              <w:pStyle w:val="Prrafodelista"/>
              <w:ind w:left="1060" w:right="51"/>
              <w:jc w:val="both"/>
              <w:rPr>
                <w:rFonts w:ascii="Arial" w:hAnsi="Arial" w:cs="Arial"/>
                <w:i/>
                <w:sz w:val="18"/>
              </w:rPr>
            </w:pPr>
          </w:p>
          <w:p w14:paraId="7026F012" w14:textId="5814A7EB" w:rsidR="00A12708" w:rsidRPr="00BF7B37" w:rsidRDefault="00A12708" w:rsidP="00BF7B37">
            <w:pPr>
              <w:ind w:left="340" w:right="51"/>
              <w:jc w:val="both"/>
              <w:rPr>
                <w:rFonts w:ascii="Arial" w:hAnsi="Arial" w:cs="Arial"/>
                <w:i/>
                <w:sz w:val="18"/>
              </w:rPr>
            </w:pPr>
            <w:r w:rsidRPr="007B0A62">
              <w:rPr>
                <w:rFonts w:ascii="Arial" w:hAnsi="Arial" w:cs="Arial"/>
                <w:b/>
                <w:i/>
                <w:sz w:val="18"/>
              </w:rPr>
              <w:t xml:space="preserve">Nota </w:t>
            </w:r>
            <w:r>
              <w:rPr>
                <w:rFonts w:ascii="Arial" w:hAnsi="Arial" w:cs="Arial"/>
                <w:b/>
                <w:i/>
                <w:sz w:val="18"/>
              </w:rPr>
              <w:t>3</w:t>
            </w:r>
            <w:r w:rsidRPr="007B0A62">
              <w:rPr>
                <w:rFonts w:ascii="Arial" w:hAnsi="Arial" w:cs="Arial"/>
                <w:b/>
                <w:i/>
                <w:sz w:val="18"/>
              </w:rPr>
              <w:t>:</w:t>
            </w:r>
            <w:r w:rsidRPr="007B0A62">
              <w:rPr>
                <w:rFonts w:ascii="Arial" w:hAnsi="Arial" w:cs="Arial"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</w:rPr>
              <w:t xml:space="preserve">Al momento de actualizar un documento interno del SG se debe remitir y revisar la “Tabla Cruzada de </w:t>
            </w:r>
            <w:r w:rsidR="00BF7B37">
              <w:rPr>
                <w:rFonts w:ascii="Arial" w:hAnsi="Arial" w:cs="Arial"/>
                <w:i/>
                <w:sz w:val="18"/>
              </w:rPr>
              <w:t xml:space="preserve">Documentos internos y Documentos Complementarios” con el fin de garantizar que se actualiza tanto el documento </w:t>
            </w:r>
            <w:r w:rsidR="00BF7B37">
              <w:rPr>
                <w:rFonts w:ascii="Arial" w:hAnsi="Arial" w:cs="Arial"/>
                <w:i/>
                <w:sz w:val="18"/>
              </w:rPr>
              <w:lastRenderedPageBreak/>
              <w:t>principal como sus anexos y formatos; en caso de crear un documento</w:t>
            </w:r>
            <w:r w:rsidR="00A517D7">
              <w:rPr>
                <w:rFonts w:ascii="Arial" w:hAnsi="Arial" w:cs="Arial"/>
                <w:i/>
                <w:sz w:val="18"/>
              </w:rPr>
              <w:t xml:space="preserve"> nuevo</w:t>
            </w:r>
            <w:r w:rsidR="00BF7B37">
              <w:rPr>
                <w:rFonts w:ascii="Arial" w:hAnsi="Arial" w:cs="Arial"/>
                <w:i/>
                <w:sz w:val="18"/>
              </w:rPr>
              <w:t>, si este contiene documentos complementarios se deben incluir en la Tabla Cruzada mencionada.</w:t>
            </w:r>
          </w:p>
          <w:p w14:paraId="1CA59A96" w14:textId="77777777" w:rsidR="003F3EB6" w:rsidRPr="00EC67DC" w:rsidRDefault="003F3EB6">
            <w:pPr>
              <w:ind w:right="51"/>
              <w:jc w:val="both"/>
              <w:rPr>
                <w:rFonts w:ascii="Arial" w:hAnsi="Arial" w:cs="Arial"/>
                <w:sz w:val="18"/>
              </w:rPr>
            </w:pPr>
          </w:p>
          <w:p w14:paraId="5B33BD0D" w14:textId="798C5DF6" w:rsidR="00C228AC" w:rsidRDefault="00162F59" w:rsidP="00C228AC">
            <w:pPr>
              <w:numPr>
                <w:ilvl w:val="0"/>
                <w:numId w:val="27"/>
              </w:numPr>
              <w:ind w:right="51"/>
              <w:jc w:val="both"/>
              <w:rPr>
                <w:rFonts w:ascii="Arial" w:hAnsi="Arial" w:cs="Arial"/>
                <w:bCs/>
                <w:sz w:val="18"/>
              </w:rPr>
            </w:pPr>
            <w:r w:rsidRPr="00EC67DC">
              <w:rPr>
                <w:rFonts w:ascii="Arial" w:hAnsi="Arial" w:cs="Arial"/>
                <w:sz w:val="18"/>
              </w:rPr>
              <w:t>Una vez aprobado el documento,</w:t>
            </w:r>
            <w:r w:rsidRPr="00EC67DC">
              <w:rPr>
                <w:rFonts w:ascii="Arial" w:hAnsi="Arial" w:cs="Arial"/>
                <w:bCs/>
                <w:sz w:val="18"/>
              </w:rPr>
              <w:t xml:space="preserve"> el </w:t>
            </w:r>
            <w:r w:rsidR="0074747A" w:rsidRPr="00EC67DC">
              <w:rPr>
                <w:rFonts w:ascii="Arial" w:hAnsi="Arial" w:cs="Arial"/>
                <w:bCs/>
                <w:sz w:val="18"/>
              </w:rPr>
              <w:t xml:space="preserve">Líder de </w:t>
            </w:r>
            <w:r w:rsidR="00B32876">
              <w:rPr>
                <w:rFonts w:ascii="Arial" w:hAnsi="Arial" w:cs="Arial"/>
                <w:bCs/>
                <w:sz w:val="18"/>
              </w:rPr>
              <w:t xml:space="preserve">Sistemas Integrados </w:t>
            </w:r>
            <w:r w:rsidRPr="00EC67DC">
              <w:rPr>
                <w:rFonts w:ascii="Arial" w:hAnsi="Arial" w:cs="Arial"/>
                <w:bCs/>
                <w:sz w:val="18"/>
              </w:rPr>
              <w:t xml:space="preserve">debe revisar que se hayan actualizado los cuadros de control de revisiones, de autorizaciones y el de control de distribución del documento, teniendo en cuenta que el número de revisión, la fecha, la descripción de los numerales que fueron modificados sean los correctos.  </w:t>
            </w:r>
            <w:r w:rsidR="006B3D0B" w:rsidRPr="00EC67DC">
              <w:rPr>
                <w:rFonts w:ascii="Arial" w:hAnsi="Arial" w:cs="Arial"/>
                <w:bCs/>
                <w:sz w:val="18"/>
              </w:rPr>
              <w:t>Además,</w:t>
            </w:r>
            <w:r w:rsidRPr="00EC67DC">
              <w:rPr>
                <w:rFonts w:ascii="Arial" w:hAnsi="Arial" w:cs="Arial"/>
                <w:bCs/>
                <w:sz w:val="18"/>
              </w:rPr>
              <w:t xml:space="preserve"> </w:t>
            </w:r>
            <w:r w:rsidR="0074747A" w:rsidRPr="00EC67DC">
              <w:rPr>
                <w:rFonts w:ascii="Arial" w:hAnsi="Arial" w:cs="Arial"/>
                <w:bCs/>
                <w:sz w:val="18"/>
              </w:rPr>
              <w:t>se</w:t>
            </w:r>
            <w:r w:rsidR="005C5542" w:rsidRPr="00EC67DC">
              <w:rPr>
                <w:rFonts w:ascii="Arial" w:hAnsi="Arial" w:cs="Arial"/>
                <w:bCs/>
                <w:sz w:val="18"/>
              </w:rPr>
              <w:t xml:space="preserve"> </w:t>
            </w:r>
            <w:r w:rsidRPr="00EC67DC">
              <w:rPr>
                <w:rFonts w:ascii="Arial" w:hAnsi="Arial" w:cs="Arial"/>
                <w:bCs/>
                <w:sz w:val="18"/>
              </w:rPr>
              <w:t xml:space="preserve">debe diligenciar un </w:t>
            </w:r>
            <w:r w:rsidR="00E22EE9">
              <w:rPr>
                <w:rFonts w:ascii="Arial" w:hAnsi="Arial" w:cs="Arial"/>
                <w:bCs/>
                <w:sz w:val="18"/>
              </w:rPr>
              <w:t>PGF-</w:t>
            </w:r>
            <w:r w:rsidRPr="00EC67DC">
              <w:rPr>
                <w:rFonts w:ascii="Arial" w:hAnsi="Arial" w:cs="Arial"/>
                <w:bCs/>
                <w:sz w:val="18"/>
              </w:rPr>
              <w:t>0</w:t>
            </w:r>
            <w:r w:rsidR="00E22EE9">
              <w:rPr>
                <w:rFonts w:ascii="Arial" w:hAnsi="Arial" w:cs="Arial"/>
                <w:bCs/>
                <w:sz w:val="18"/>
              </w:rPr>
              <w:t>43</w:t>
            </w:r>
            <w:r w:rsidRPr="00EC67DC">
              <w:rPr>
                <w:rFonts w:ascii="Arial" w:hAnsi="Arial" w:cs="Arial"/>
                <w:bCs/>
                <w:sz w:val="18"/>
              </w:rPr>
              <w:t xml:space="preserve"> “Acta de Reunión</w:t>
            </w:r>
            <w:r w:rsidR="007B2C24" w:rsidRPr="00EC67DC">
              <w:rPr>
                <w:rFonts w:ascii="Arial" w:hAnsi="Arial" w:cs="Arial"/>
                <w:bCs/>
                <w:sz w:val="18"/>
              </w:rPr>
              <w:t>” indicando</w:t>
            </w:r>
            <w:r w:rsidRPr="00EC67DC">
              <w:rPr>
                <w:rFonts w:ascii="Arial" w:hAnsi="Arial" w:cs="Arial"/>
                <w:bCs/>
                <w:sz w:val="18"/>
              </w:rPr>
              <w:t xml:space="preserve"> el cambio realizado y la fecha en la cual entra en vigencia el nuevo documento.</w:t>
            </w:r>
          </w:p>
          <w:p w14:paraId="6AE8800D" w14:textId="77777777" w:rsidR="00C00901" w:rsidRDefault="00C00901" w:rsidP="00C00901">
            <w:pPr>
              <w:ind w:left="340" w:right="51"/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748554E0" w14:textId="19AF49E7" w:rsidR="00C00901" w:rsidRPr="00A55667" w:rsidRDefault="00C00901" w:rsidP="00C00901">
            <w:pPr>
              <w:ind w:left="340" w:right="51"/>
              <w:jc w:val="both"/>
              <w:rPr>
                <w:rFonts w:ascii="Arial" w:hAnsi="Arial" w:cs="Arial"/>
                <w:bCs/>
                <w:i/>
                <w:sz w:val="18"/>
              </w:rPr>
            </w:pPr>
            <w:r w:rsidRPr="00A55667">
              <w:rPr>
                <w:rFonts w:ascii="Arial" w:hAnsi="Arial" w:cs="Arial"/>
                <w:b/>
                <w:bCs/>
                <w:i/>
                <w:sz w:val="18"/>
              </w:rPr>
              <w:t>Nota</w:t>
            </w:r>
            <w:r w:rsidR="00A55667">
              <w:rPr>
                <w:rFonts w:ascii="Arial" w:hAnsi="Arial" w:cs="Arial"/>
                <w:b/>
                <w:bCs/>
                <w:i/>
                <w:sz w:val="18"/>
              </w:rPr>
              <w:t xml:space="preserve"> </w:t>
            </w:r>
            <w:r w:rsidR="00235F8F">
              <w:rPr>
                <w:rFonts w:ascii="Arial" w:hAnsi="Arial" w:cs="Arial"/>
                <w:b/>
                <w:bCs/>
                <w:i/>
                <w:sz w:val="18"/>
              </w:rPr>
              <w:t>1</w:t>
            </w:r>
            <w:r w:rsidRPr="00A55667">
              <w:rPr>
                <w:rFonts w:ascii="Arial" w:hAnsi="Arial" w:cs="Arial"/>
                <w:b/>
                <w:bCs/>
                <w:i/>
                <w:sz w:val="18"/>
              </w:rPr>
              <w:t>:</w:t>
            </w:r>
            <w:r w:rsidR="00A55667">
              <w:rPr>
                <w:rFonts w:ascii="Arial" w:hAnsi="Arial" w:cs="Arial"/>
                <w:bCs/>
                <w:sz w:val="18"/>
              </w:rPr>
              <w:t xml:space="preserve"> </w:t>
            </w:r>
            <w:r w:rsidR="00A55667" w:rsidRPr="00A55667">
              <w:rPr>
                <w:rFonts w:ascii="Arial" w:hAnsi="Arial" w:cs="Arial"/>
                <w:bCs/>
                <w:i/>
                <w:sz w:val="18"/>
              </w:rPr>
              <w:t>Al momento de registrar la fecha en la cual fue creado o modificado cualquier documento, esta debe ser reportada en el formato numérico</w:t>
            </w:r>
            <w:r w:rsidR="00F048E4">
              <w:rPr>
                <w:rFonts w:ascii="Arial" w:hAnsi="Arial" w:cs="Arial"/>
                <w:bCs/>
                <w:i/>
                <w:sz w:val="18"/>
              </w:rPr>
              <w:t xml:space="preserve"> ( </w:t>
            </w:r>
            <w:proofErr w:type="spellStart"/>
            <w:r w:rsidR="00F048E4">
              <w:rPr>
                <w:rFonts w:ascii="Arial" w:hAnsi="Arial" w:cs="Arial"/>
                <w:bCs/>
                <w:i/>
                <w:sz w:val="18"/>
              </w:rPr>
              <w:t>aaa</w:t>
            </w:r>
            <w:r w:rsidR="00DA7DFF">
              <w:rPr>
                <w:rFonts w:ascii="Arial" w:hAnsi="Arial" w:cs="Arial"/>
                <w:bCs/>
                <w:i/>
                <w:sz w:val="18"/>
              </w:rPr>
              <w:t>a</w:t>
            </w:r>
            <w:proofErr w:type="spellEnd"/>
            <w:r w:rsidR="00F048E4">
              <w:rPr>
                <w:rFonts w:ascii="Arial" w:hAnsi="Arial" w:cs="Arial"/>
                <w:bCs/>
                <w:i/>
                <w:sz w:val="18"/>
              </w:rPr>
              <w:t xml:space="preserve"> / mm / </w:t>
            </w:r>
            <w:proofErr w:type="spellStart"/>
            <w:r w:rsidR="00A55667" w:rsidRPr="00A55667">
              <w:rPr>
                <w:rFonts w:ascii="Arial" w:hAnsi="Arial" w:cs="Arial"/>
                <w:bCs/>
                <w:i/>
                <w:sz w:val="18"/>
              </w:rPr>
              <w:t>dd</w:t>
            </w:r>
            <w:proofErr w:type="spellEnd"/>
            <w:r w:rsidR="00A55667" w:rsidRPr="00A55667">
              <w:rPr>
                <w:rFonts w:ascii="Arial" w:hAnsi="Arial" w:cs="Arial"/>
                <w:bCs/>
                <w:i/>
                <w:sz w:val="18"/>
              </w:rPr>
              <w:t>)</w:t>
            </w:r>
            <w:r w:rsidR="00DA7DFF">
              <w:rPr>
                <w:rFonts w:ascii="Arial" w:hAnsi="Arial" w:cs="Arial"/>
                <w:bCs/>
                <w:i/>
                <w:sz w:val="18"/>
              </w:rPr>
              <w:t>.</w:t>
            </w:r>
          </w:p>
          <w:p w14:paraId="3A1613C8" w14:textId="77777777" w:rsidR="007B5E55" w:rsidRPr="00A55667" w:rsidRDefault="007B5E55" w:rsidP="007B5E55">
            <w:pPr>
              <w:ind w:right="51"/>
              <w:jc w:val="both"/>
              <w:rPr>
                <w:rFonts w:ascii="Arial" w:hAnsi="Arial" w:cs="Arial"/>
                <w:bCs/>
                <w:i/>
                <w:sz w:val="4"/>
                <w:szCs w:val="4"/>
              </w:rPr>
            </w:pPr>
          </w:p>
          <w:p w14:paraId="7C01A39D" w14:textId="77777777" w:rsidR="00FE7CB5" w:rsidRDefault="006F27DC" w:rsidP="007B5E55">
            <w:pPr>
              <w:numPr>
                <w:ilvl w:val="0"/>
                <w:numId w:val="27"/>
              </w:numPr>
              <w:spacing w:before="240"/>
              <w:ind w:right="51"/>
              <w:jc w:val="both"/>
              <w:rPr>
                <w:rFonts w:ascii="Arial" w:hAnsi="Arial" w:cs="Arial"/>
                <w:bCs/>
                <w:sz w:val="18"/>
              </w:rPr>
            </w:pPr>
            <w:r w:rsidRPr="00C228AC">
              <w:rPr>
                <w:rFonts w:ascii="Arial" w:hAnsi="Arial" w:cs="Arial"/>
                <w:bCs/>
                <w:sz w:val="18"/>
              </w:rPr>
              <w:t xml:space="preserve">Si existe alguna copia impresa de los documentos modificados, éstos deben ser retirados con el fin de garantizar el uso indebido y </w:t>
            </w:r>
            <w:r w:rsidR="0069249C" w:rsidRPr="00C228AC">
              <w:rPr>
                <w:rFonts w:ascii="Arial" w:hAnsi="Arial" w:cs="Arial"/>
                <w:bCs/>
                <w:sz w:val="18"/>
              </w:rPr>
              <w:t>se deben rayar o colocar el sello de “obsoleto” y se pueden reutilizar como papel reciclado.</w:t>
            </w:r>
          </w:p>
          <w:p w14:paraId="65EEB492" w14:textId="77777777" w:rsidR="007B5E55" w:rsidRPr="007B5E55" w:rsidRDefault="007B5E55" w:rsidP="007B5E55">
            <w:pPr>
              <w:ind w:right="51"/>
              <w:jc w:val="both"/>
              <w:rPr>
                <w:rFonts w:ascii="Arial" w:hAnsi="Arial" w:cs="Arial"/>
                <w:bCs/>
                <w:sz w:val="4"/>
                <w:szCs w:val="4"/>
              </w:rPr>
            </w:pPr>
          </w:p>
          <w:p w14:paraId="11922CAB" w14:textId="77777777" w:rsidR="005C5542" w:rsidRPr="00EC67DC" w:rsidRDefault="005A6A0E" w:rsidP="00C228AC">
            <w:pPr>
              <w:numPr>
                <w:ilvl w:val="0"/>
                <w:numId w:val="27"/>
              </w:numPr>
              <w:spacing w:before="240"/>
              <w:ind w:right="51"/>
              <w:jc w:val="both"/>
              <w:rPr>
                <w:rFonts w:ascii="Arial" w:hAnsi="Arial" w:cs="Arial"/>
                <w:bCs/>
                <w:sz w:val="18"/>
              </w:rPr>
            </w:pPr>
            <w:r w:rsidRPr="00EC67DC">
              <w:rPr>
                <w:rFonts w:ascii="Arial" w:hAnsi="Arial" w:cs="Arial"/>
                <w:bCs/>
                <w:sz w:val="18"/>
              </w:rPr>
              <w:t>Para el manejo de la documentación digital</w:t>
            </w:r>
            <w:r w:rsidR="0074747A" w:rsidRPr="00EC67DC">
              <w:rPr>
                <w:rFonts w:ascii="Arial" w:hAnsi="Arial" w:cs="Arial"/>
                <w:bCs/>
                <w:sz w:val="18"/>
              </w:rPr>
              <w:t xml:space="preserve"> obsoleta</w:t>
            </w:r>
            <w:r w:rsidRPr="00EC67DC">
              <w:rPr>
                <w:rFonts w:ascii="Arial" w:hAnsi="Arial" w:cs="Arial"/>
                <w:bCs/>
                <w:sz w:val="18"/>
              </w:rPr>
              <w:t xml:space="preserve">, </w:t>
            </w:r>
            <w:r w:rsidR="003871F6">
              <w:rPr>
                <w:rFonts w:ascii="Arial" w:hAnsi="Arial" w:cs="Arial"/>
                <w:bCs/>
                <w:sz w:val="18"/>
              </w:rPr>
              <w:t xml:space="preserve">el Área de </w:t>
            </w:r>
            <w:r w:rsidR="00B32876">
              <w:rPr>
                <w:rFonts w:ascii="Arial" w:hAnsi="Arial" w:cs="Arial"/>
                <w:bCs/>
                <w:sz w:val="18"/>
              </w:rPr>
              <w:t xml:space="preserve">Sistemas Integrados </w:t>
            </w:r>
            <w:r w:rsidR="007B2C24" w:rsidRPr="00EC67DC">
              <w:rPr>
                <w:rFonts w:ascii="Arial" w:hAnsi="Arial" w:cs="Arial"/>
                <w:bCs/>
                <w:sz w:val="18"/>
              </w:rPr>
              <w:t>debe</w:t>
            </w:r>
            <w:r w:rsidR="00162F59" w:rsidRPr="00EC67DC">
              <w:rPr>
                <w:rFonts w:ascii="Arial" w:hAnsi="Arial" w:cs="Arial"/>
                <w:bCs/>
                <w:sz w:val="18"/>
              </w:rPr>
              <w:t xml:space="preserve"> </w:t>
            </w:r>
            <w:r w:rsidR="005C5542" w:rsidRPr="00EC67DC">
              <w:rPr>
                <w:rFonts w:ascii="Arial" w:hAnsi="Arial" w:cs="Arial"/>
                <w:bCs/>
                <w:sz w:val="18"/>
              </w:rPr>
              <w:t>retirar de la carpeta digital del servidor</w:t>
            </w:r>
            <w:r w:rsidR="003871F6">
              <w:rPr>
                <w:rFonts w:ascii="Arial" w:hAnsi="Arial" w:cs="Arial"/>
                <w:bCs/>
                <w:sz w:val="18"/>
              </w:rPr>
              <w:t xml:space="preserve"> los documentos afectados</w:t>
            </w:r>
            <w:r w:rsidR="005C5542" w:rsidRPr="00EC67DC">
              <w:rPr>
                <w:rFonts w:ascii="Arial" w:hAnsi="Arial" w:cs="Arial"/>
                <w:bCs/>
                <w:sz w:val="18"/>
              </w:rPr>
              <w:t xml:space="preserve">, </w:t>
            </w:r>
            <w:r w:rsidR="0074747A" w:rsidRPr="00EC67DC">
              <w:rPr>
                <w:rFonts w:ascii="Arial" w:hAnsi="Arial" w:cs="Arial"/>
                <w:bCs/>
                <w:sz w:val="18"/>
              </w:rPr>
              <w:t>y luego</w:t>
            </w:r>
            <w:r w:rsidR="005C5542" w:rsidRPr="00EC67DC">
              <w:rPr>
                <w:rFonts w:ascii="Arial" w:hAnsi="Arial" w:cs="Arial"/>
                <w:bCs/>
                <w:sz w:val="18"/>
              </w:rPr>
              <w:t xml:space="preserve"> trasladarl</w:t>
            </w:r>
            <w:r w:rsidR="003871F6">
              <w:rPr>
                <w:rFonts w:ascii="Arial" w:hAnsi="Arial" w:cs="Arial"/>
                <w:bCs/>
                <w:sz w:val="18"/>
              </w:rPr>
              <w:t>os</w:t>
            </w:r>
            <w:r w:rsidR="005C5542" w:rsidRPr="00EC67DC">
              <w:rPr>
                <w:rFonts w:ascii="Arial" w:hAnsi="Arial" w:cs="Arial"/>
                <w:bCs/>
                <w:sz w:val="18"/>
              </w:rPr>
              <w:t xml:space="preserve"> </w:t>
            </w:r>
            <w:r w:rsidR="003871F6">
              <w:rPr>
                <w:rFonts w:ascii="Arial" w:hAnsi="Arial" w:cs="Arial"/>
                <w:bCs/>
                <w:sz w:val="18"/>
              </w:rPr>
              <w:t>a la carpeta destinada para archivo de obsoletos</w:t>
            </w:r>
            <w:r w:rsidR="000D6827" w:rsidRPr="00EC67DC">
              <w:rPr>
                <w:rFonts w:ascii="Arial" w:hAnsi="Arial" w:cs="Arial"/>
                <w:bCs/>
                <w:sz w:val="18"/>
              </w:rPr>
              <w:t>, dichos archivos pasan a ser la evidencia de los cambios realizados.</w:t>
            </w:r>
          </w:p>
          <w:p w14:paraId="2FC8579E" w14:textId="77777777" w:rsidR="005C5542" w:rsidRDefault="005C5542" w:rsidP="005C5542">
            <w:pPr>
              <w:ind w:right="51"/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33D6046B" w14:textId="77777777" w:rsidR="00162F59" w:rsidRDefault="0074747A">
            <w:pPr>
              <w:numPr>
                <w:ilvl w:val="0"/>
                <w:numId w:val="27"/>
              </w:numPr>
              <w:ind w:right="51"/>
              <w:jc w:val="both"/>
              <w:rPr>
                <w:rFonts w:ascii="Arial" w:hAnsi="Arial" w:cs="Arial"/>
                <w:bCs/>
                <w:sz w:val="18"/>
              </w:rPr>
            </w:pPr>
            <w:r w:rsidRPr="00EC67DC">
              <w:rPr>
                <w:rFonts w:ascii="Arial" w:hAnsi="Arial" w:cs="Arial"/>
                <w:bCs/>
                <w:sz w:val="18"/>
              </w:rPr>
              <w:t>Se</w:t>
            </w:r>
            <w:r w:rsidR="005C5542" w:rsidRPr="00EC67DC">
              <w:rPr>
                <w:rFonts w:ascii="Arial" w:hAnsi="Arial" w:cs="Arial"/>
                <w:bCs/>
                <w:sz w:val="18"/>
              </w:rPr>
              <w:t xml:space="preserve"> </w:t>
            </w:r>
            <w:r w:rsidR="005A6A0E" w:rsidRPr="00EC67DC">
              <w:rPr>
                <w:rFonts w:ascii="Arial" w:hAnsi="Arial" w:cs="Arial"/>
                <w:bCs/>
                <w:sz w:val="18"/>
              </w:rPr>
              <w:t xml:space="preserve">debe </w:t>
            </w:r>
            <w:r w:rsidR="005C5542" w:rsidRPr="00EC67DC">
              <w:rPr>
                <w:rFonts w:ascii="Arial" w:hAnsi="Arial" w:cs="Arial"/>
                <w:bCs/>
                <w:sz w:val="18"/>
              </w:rPr>
              <w:t>actualiza</w:t>
            </w:r>
            <w:r w:rsidR="005A6A0E" w:rsidRPr="00EC67DC">
              <w:rPr>
                <w:rFonts w:ascii="Arial" w:hAnsi="Arial" w:cs="Arial"/>
                <w:bCs/>
                <w:sz w:val="18"/>
              </w:rPr>
              <w:t>r</w:t>
            </w:r>
            <w:r w:rsidR="005C5542" w:rsidRPr="00EC67DC">
              <w:rPr>
                <w:rFonts w:ascii="Arial" w:hAnsi="Arial" w:cs="Arial"/>
                <w:bCs/>
                <w:sz w:val="18"/>
              </w:rPr>
              <w:t xml:space="preserve"> </w:t>
            </w:r>
            <w:r w:rsidR="00162F59" w:rsidRPr="00EC67DC">
              <w:rPr>
                <w:rFonts w:ascii="Arial" w:hAnsi="Arial" w:cs="Arial"/>
                <w:bCs/>
                <w:sz w:val="18"/>
              </w:rPr>
              <w:t>el archivo electrónico del documento original</w:t>
            </w:r>
            <w:r w:rsidR="005C5542" w:rsidRPr="00EC67DC">
              <w:rPr>
                <w:rFonts w:ascii="Arial" w:hAnsi="Arial" w:cs="Arial"/>
                <w:bCs/>
                <w:sz w:val="18"/>
              </w:rPr>
              <w:t>, ya aprobado</w:t>
            </w:r>
            <w:r w:rsidR="00162F59" w:rsidRPr="00EC67DC">
              <w:rPr>
                <w:rFonts w:ascii="Arial" w:hAnsi="Arial" w:cs="Arial"/>
                <w:bCs/>
                <w:sz w:val="18"/>
              </w:rPr>
              <w:t xml:space="preserve">.  </w:t>
            </w:r>
          </w:p>
          <w:p w14:paraId="3474434E" w14:textId="77777777" w:rsidR="00C228AC" w:rsidRDefault="00C228AC" w:rsidP="008B4513">
            <w:pPr>
              <w:pStyle w:val="Prrafodelista"/>
              <w:rPr>
                <w:rFonts w:ascii="Arial" w:hAnsi="Arial" w:cs="Arial"/>
                <w:bCs/>
                <w:sz w:val="18"/>
              </w:rPr>
            </w:pPr>
          </w:p>
          <w:p w14:paraId="6B46D748" w14:textId="77777777" w:rsidR="00C228AC" w:rsidRPr="001B4EDB" w:rsidRDefault="008B4513" w:rsidP="00427B90">
            <w:pPr>
              <w:numPr>
                <w:ilvl w:val="0"/>
                <w:numId w:val="27"/>
              </w:numPr>
              <w:spacing w:after="120"/>
              <w:ind w:right="51"/>
              <w:jc w:val="both"/>
              <w:rPr>
                <w:rFonts w:ascii="Arial" w:hAnsi="Arial" w:cs="Arial"/>
                <w:b/>
                <w:bCs/>
                <w:sz w:val="18"/>
              </w:rPr>
            </w:pPr>
            <w:r w:rsidRPr="00C228AC">
              <w:rPr>
                <w:rFonts w:ascii="Arial" w:hAnsi="Arial" w:cs="Arial"/>
                <w:bCs/>
                <w:sz w:val="18"/>
              </w:rPr>
              <w:t>Posteriormente a su aprobación</w:t>
            </w:r>
            <w:r w:rsidR="00032495">
              <w:rPr>
                <w:rFonts w:ascii="Arial" w:hAnsi="Arial" w:cs="Arial"/>
                <w:bCs/>
                <w:sz w:val="18"/>
              </w:rPr>
              <w:t xml:space="preserve"> se actualiza la información del </w:t>
            </w:r>
            <w:r w:rsidR="00335D15" w:rsidRPr="00C228AC">
              <w:rPr>
                <w:rFonts w:ascii="Arial" w:hAnsi="Arial" w:cs="Arial"/>
                <w:bCs/>
                <w:sz w:val="18"/>
              </w:rPr>
              <w:t>“Listado Maestro de Documentos</w:t>
            </w:r>
            <w:r w:rsidR="00032495">
              <w:rPr>
                <w:rFonts w:ascii="Arial" w:hAnsi="Arial" w:cs="Arial"/>
                <w:bCs/>
                <w:sz w:val="18"/>
              </w:rPr>
              <w:t xml:space="preserve"> (PGF-062)</w:t>
            </w:r>
            <w:r w:rsidR="00335D15" w:rsidRPr="00C228AC">
              <w:rPr>
                <w:rFonts w:ascii="Arial" w:hAnsi="Arial" w:cs="Arial"/>
                <w:bCs/>
                <w:sz w:val="18"/>
              </w:rPr>
              <w:t>”</w:t>
            </w:r>
            <w:r w:rsidRPr="00C228AC">
              <w:rPr>
                <w:rFonts w:ascii="Arial" w:hAnsi="Arial" w:cs="Arial"/>
                <w:bCs/>
                <w:sz w:val="18"/>
              </w:rPr>
              <w:t xml:space="preserve">, </w:t>
            </w:r>
            <w:r w:rsidR="00335D15" w:rsidRPr="00C228AC">
              <w:rPr>
                <w:rFonts w:ascii="Arial" w:hAnsi="Arial" w:cs="Arial"/>
                <w:bCs/>
                <w:sz w:val="18"/>
              </w:rPr>
              <w:t xml:space="preserve">y </w:t>
            </w:r>
            <w:r w:rsidRPr="00C228AC">
              <w:rPr>
                <w:rFonts w:ascii="Arial" w:hAnsi="Arial" w:cs="Arial"/>
                <w:bCs/>
                <w:sz w:val="18"/>
              </w:rPr>
              <w:t xml:space="preserve">se procede a la publicación en la </w:t>
            </w:r>
            <w:r w:rsidR="006A6CE2" w:rsidRPr="00C228AC">
              <w:rPr>
                <w:rFonts w:ascii="Arial" w:hAnsi="Arial" w:cs="Arial"/>
                <w:bCs/>
                <w:sz w:val="18"/>
              </w:rPr>
              <w:t>carpeta de calidad del servidor</w:t>
            </w:r>
            <w:r w:rsidR="00335D15" w:rsidRPr="00C228AC">
              <w:rPr>
                <w:rFonts w:ascii="Arial" w:hAnsi="Arial" w:cs="Arial"/>
                <w:bCs/>
                <w:sz w:val="18"/>
              </w:rPr>
              <w:t>,</w:t>
            </w:r>
            <w:r w:rsidR="006A6CE2" w:rsidRPr="00C228AC">
              <w:rPr>
                <w:rFonts w:ascii="Arial" w:hAnsi="Arial" w:cs="Arial"/>
                <w:bCs/>
                <w:sz w:val="18"/>
              </w:rPr>
              <w:t xml:space="preserve"> </w:t>
            </w:r>
            <w:r w:rsidRPr="00C228AC">
              <w:rPr>
                <w:rFonts w:ascii="Arial" w:hAnsi="Arial" w:cs="Arial"/>
                <w:bCs/>
                <w:sz w:val="18"/>
              </w:rPr>
              <w:t xml:space="preserve">donde se encontrarán sólo las versiones válidas autorizadas </w:t>
            </w:r>
            <w:r w:rsidR="00335D15" w:rsidRPr="00C228AC">
              <w:rPr>
                <w:rFonts w:ascii="Arial" w:hAnsi="Arial" w:cs="Arial"/>
                <w:bCs/>
                <w:sz w:val="18"/>
              </w:rPr>
              <w:t xml:space="preserve">de los documentos </w:t>
            </w:r>
            <w:r w:rsidRPr="00C228AC">
              <w:rPr>
                <w:rFonts w:ascii="Arial" w:hAnsi="Arial" w:cs="Arial"/>
                <w:bCs/>
                <w:sz w:val="18"/>
              </w:rPr>
              <w:t>del sistema</w:t>
            </w:r>
            <w:r w:rsidR="00335D15" w:rsidRPr="00C228AC">
              <w:rPr>
                <w:rFonts w:ascii="Arial" w:hAnsi="Arial" w:cs="Arial"/>
                <w:bCs/>
                <w:sz w:val="18"/>
              </w:rPr>
              <w:t xml:space="preserve"> de gestión de calidad</w:t>
            </w:r>
            <w:r w:rsidRPr="00C228AC">
              <w:rPr>
                <w:rFonts w:ascii="Arial" w:hAnsi="Arial" w:cs="Arial"/>
                <w:bCs/>
                <w:sz w:val="18"/>
              </w:rPr>
              <w:t>.</w:t>
            </w:r>
            <w:r w:rsidR="00A3089B" w:rsidRPr="00C228AC">
              <w:rPr>
                <w:rFonts w:ascii="Arial" w:hAnsi="Arial" w:cs="Arial"/>
                <w:b/>
                <w:bCs/>
                <w:sz w:val="18"/>
              </w:rPr>
              <w:t xml:space="preserve"> </w:t>
            </w:r>
          </w:p>
          <w:p w14:paraId="17BDDE18" w14:textId="0421F11B" w:rsidR="00E34B2D" w:rsidRPr="00BB0205" w:rsidRDefault="00E34B2D" w:rsidP="00E34B2D">
            <w:pPr>
              <w:numPr>
                <w:ilvl w:val="0"/>
                <w:numId w:val="27"/>
              </w:numPr>
              <w:ind w:right="51"/>
              <w:jc w:val="both"/>
              <w:rPr>
                <w:rFonts w:ascii="Arial" w:hAnsi="Arial" w:cs="Arial"/>
                <w:bCs/>
                <w:sz w:val="18"/>
              </w:rPr>
            </w:pPr>
            <w:r w:rsidRPr="00BB0205">
              <w:rPr>
                <w:rFonts w:ascii="Arial" w:hAnsi="Arial" w:cs="Arial"/>
                <w:bCs/>
                <w:sz w:val="18"/>
              </w:rPr>
              <w:t xml:space="preserve">Finalmente, se debe realizar la difusión de </w:t>
            </w:r>
            <w:r w:rsidR="001B4EDB" w:rsidRPr="00BB0205">
              <w:rPr>
                <w:rFonts w:ascii="Arial" w:hAnsi="Arial" w:cs="Arial"/>
                <w:bCs/>
                <w:sz w:val="18"/>
              </w:rPr>
              <w:t>los cambios en los documentos a</w:t>
            </w:r>
            <w:r w:rsidRPr="00BB0205">
              <w:rPr>
                <w:rFonts w:ascii="Arial" w:hAnsi="Arial" w:cs="Arial"/>
                <w:bCs/>
                <w:sz w:val="18"/>
              </w:rPr>
              <w:t xml:space="preserve">l personal </w:t>
            </w:r>
            <w:r w:rsidR="001B4EDB" w:rsidRPr="00BB0205">
              <w:rPr>
                <w:rFonts w:ascii="Arial" w:hAnsi="Arial" w:cs="Arial"/>
                <w:bCs/>
                <w:sz w:val="18"/>
              </w:rPr>
              <w:t>relacionado con los procesos modificados</w:t>
            </w:r>
            <w:r w:rsidRPr="00BB0205">
              <w:rPr>
                <w:rFonts w:ascii="Arial" w:hAnsi="Arial" w:cs="Arial"/>
                <w:bCs/>
                <w:sz w:val="18"/>
              </w:rPr>
              <w:t>, e informar que toda la documentación se encuentra actualizada en la carpeta de calidad del servidor, para ser consultada y utilizada, según requerimiento. En el caso de que el documento genere gran impacto en el SG, se puede considerar fortalecer su divulgación para cerciorarse de que los cambios fueron entendidos.</w:t>
            </w:r>
          </w:p>
          <w:p w14:paraId="69FDF8C9" w14:textId="77777777" w:rsidR="00427B90" w:rsidRPr="00E417D6" w:rsidRDefault="00427B90" w:rsidP="00E34B2D">
            <w:pPr>
              <w:ind w:left="340" w:right="51"/>
              <w:jc w:val="both"/>
              <w:rPr>
                <w:rFonts w:ascii="Arial" w:hAnsi="Arial" w:cs="Arial"/>
                <w:bCs/>
                <w:sz w:val="18"/>
                <w:highlight w:val="yellow"/>
              </w:rPr>
            </w:pPr>
          </w:p>
          <w:p w14:paraId="4F3E2E74" w14:textId="0AFD3C32" w:rsidR="001B5D2E" w:rsidRPr="009039FE" w:rsidRDefault="001B5D2E" w:rsidP="001B5D2E">
            <w:pPr>
              <w:spacing w:after="120"/>
              <w:ind w:left="340" w:right="51"/>
              <w:jc w:val="both"/>
              <w:rPr>
                <w:rFonts w:ascii="Arial" w:hAnsi="Arial" w:cs="Arial"/>
                <w:bCs/>
                <w:i/>
                <w:sz w:val="18"/>
              </w:rPr>
            </w:pPr>
            <w:r w:rsidRPr="00BB0205">
              <w:rPr>
                <w:rFonts w:ascii="Arial" w:hAnsi="Arial" w:cs="Arial"/>
                <w:b/>
                <w:bCs/>
                <w:i/>
                <w:sz w:val="18"/>
              </w:rPr>
              <w:t xml:space="preserve">Nota </w:t>
            </w:r>
            <w:r w:rsidR="00235F8F">
              <w:rPr>
                <w:rFonts w:ascii="Arial" w:hAnsi="Arial" w:cs="Arial"/>
                <w:b/>
                <w:bCs/>
                <w:i/>
                <w:sz w:val="18"/>
              </w:rPr>
              <w:t>1</w:t>
            </w:r>
            <w:r w:rsidRPr="00BB0205">
              <w:rPr>
                <w:rFonts w:ascii="Arial" w:hAnsi="Arial" w:cs="Arial"/>
                <w:b/>
                <w:bCs/>
                <w:i/>
                <w:sz w:val="18"/>
              </w:rPr>
              <w:t>:</w:t>
            </w:r>
            <w:r w:rsidR="00E34B2D" w:rsidRPr="00BB0205">
              <w:rPr>
                <w:rFonts w:ascii="Arial" w:hAnsi="Arial" w:cs="Arial"/>
                <w:bCs/>
                <w:i/>
                <w:sz w:val="18"/>
              </w:rPr>
              <w:t xml:space="preserve"> La difusión o socialización de los cambios en los documentos internos puede darse mediante correo electrónico</w:t>
            </w:r>
            <w:r w:rsidRPr="00BB0205">
              <w:rPr>
                <w:rFonts w:ascii="Arial" w:hAnsi="Arial" w:cs="Arial"/>
                <w:bCs/>
                <w:i/>
                <w:sz w:val="18"/>
              </w:rPr>
              <w:t xml:space="preserve"> </w:t>
            </w:r>
            <w:r w:rsidR="00E34B2D" w:rsidRPr="00BB0205">
              <w:rPr>
                <w:rFonts w:ascii="Arial" w:hAnsi="Arial" w:cs="Arial"/>
                <w:bCs/>
                <w:i/>
                <w:sz w:val="18"/>
              </w:rPr>
              <w:t xml:space="preserve">o durante la reunión de aprobación de los </w:t>
            </w:r>
            <w:r w:rsidR="00E417D6" w:rsidRPr="00BB0205">
              <w:rPr>
                <w:rFonts w:ascii="Arial" w:hAnsi="Arial" w:cs="Arial"/>
                <w:bCs/>
                <w:i/>
                <w:sz w:val="18"/>
              </w:rPr>
              <w:t>documentos evidenciad</w:t>
            </w:r>
            <w:r w:rsidR="00677B76" w:rsidRPr="00BB0205">
              <w:rPr>
                <w:rFonts w:ascii="Arial" w:hAnsi="Arial" w:cs="Arial"/>
                <w:bCs/>
                <w:i/>
                <w:sz w:val="18"/>
              </w:rPr>
              <w:t>a</w:t>
            </w:r>
            <w:r w:rsidR="00E417D6" w:rsidRPr="00BB0205">
              <w:rPr>
                <w:rFonts w:ascii="Arial" w:hAnsi="Arial" w:cs="Arial"/>
                <w:bCs/>
                <w:i/>
                <w:sz w:val="18"/>
              </w:rPr>
              <w:t xml:space="preserve"> en </w:t>
            </w:r>
            <w:r w:rsidR="00677B76" w:rsidRPr="00BB0205">
              <w:rPr>
                <w:rFonts w:ascii="Arial" w:hAnsi="Arial" w:cs="Arial"/>
                <w:bCs/>
                <w:i/>
                <w:sz w:val="18"/>
              </w:rPr>
              <w:t xml:space="preserve">el </w:t>
            </w:r>
            <w:r w:rsidR="00E417D6" w:rsidRPr="00BB0205">
              <w:rPr>
                <w:rFonts w:ascii="Arial" w:hAnsi="Arial" w:cs="Arial"/>
                <w:bCs/>
                <w:i/>
                <w:sz w:val="18"/>
              </w:rPr>
              <w:t>acta</w:t>
            </w:r>
            <w:r w:rsidR="00677B76" w:rsidRPr="00BB0205">
              <w:rPr>
                <w:rFonts w:ascii="Arial" w:hAnsi="Arial" w:cs="Arial"/>
                <w:bCs/>
                <w:i/>
                <w:sz w:val="18"/>
              </w:rPr>
              <w:t xml:space="preserve"> del numeral 6 de </w:t>
            </w:r>
            <w:r w:rsidR="006B3D0B" w:rsidRPr="00BB0205">
              <w:rPr>
                <w:rFonts w:ascii="Arial" w:hAnsi="Arial" w:cs="Arial"/>
                <w:bCs/>
                <w:i/>
                <w:sz w:val="18"/>
              </w:rPr>
              <w:t>este</w:t>
            </w:r>
            <w:r w:rsidR="00677B76" w:rsidRPr="00BB0205">
              <w:rPr>
                <w:rFonts w:ascii="Arial" w:hAnsi="Arial" w:cs="Arial"/>
                <w:bCs/>
                <w:i/>
                <w:sz w:val="18"/>
              </w:rPr>
              <w:t xml:space="preserve"> procedimiento</w:t>
            </w:r>
            <w:r w:rsidR="001C115A" w:rsidRPr="00BB0205">
              <w:rPr>
                <w:rFonts w:ascii="Arial" w:hAnsi="Arial" w:cs="Arial"/>
                <w:bCs/>
                <w:i/>
                <w:sz w:val="18"/>
              </w:rPr>
              <w:t>.</w:t>
            </w:r>
          </w:p>
          <w:p w14:paraId="1F890683" w14:textId="77777777" w:rsidR="00E22EE9" w:rsidRPr="00E22EE9" w:rsidRDefault="00E22EE9" w:rsidP="00E22EE9">
            <w:pPr>
              <w:numPr>
                <w:ilvl w:val="0"/>
                <w:numId w:val="27"/>
              </w:numPr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P</w:t>
            </w:r>
            <w:r w:rsidRPr="00E22EE9">
              <w:rPr>
                <w:rFonts w:ascii="Arial" w:hAnsi="Arial" w:cs="Arial"/>
                <w:bCs/>
                <w:sz w:val="18"/>
              </w:rPr>
              <w:t>ara la elaboración de plantillas de cálculo el profesional debe consultar el Anexo 02 de este procedimiento</w:t>
            </w:r>
            <w:r w:rsidR="00150AA7">
              <w:rPr>
                <w:rFonts w:ascii="Arial" w:hAnsi="Arial" w:cs="Arial"/>
                <w:bCs/>
                <w:sz w:val="18"/>
              </w:rPr>
              <w:t>.</w:t>
            </w:r>
          </w:p>
          <w:p w14:paraId="66CB986B" w14:textId="77777777" w:rsidR="00427B90" w:rsidRDefault="00427B90" w:rsidP="00E22EE9">
            <w:pPr>
              <w:ind w:right="51"/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2BA32FFE" w14:textId="77777777" w:rsidR="00150AA7" w:rsidRPr="00DA08DF" w:rsidRDefault="00150AA7" w:rsidP="00150AA7">
            <w:pPr>
              <w:numPr>
                <w:ilvl w:val="0"/>
                <w:numId w:val="27"/>
              </w:numPr>
              <w:ind w:right="51"/>
              <w:jc w:val="both"/>
              <w:rPr>
                <w:rFonts w:ascii="Arial" w:hAnsi="Arial" w:cs="Arial"/>
                <w:sz w:val="18"/>
              </w:rPr>
            </w:pPr>
            <w:r w:rsidRPr="00DA08DF">
              <w:rPr>
                <w:rFonts w:ascii="Arial" w:hAnsi="Arial" w:cs="Arial"/>
                <w:sz w:val="18"/>
              </w:rPr>
              <w:t xml:space="preserve">Para la elaboración y manejo de versiones de estrategias de calibración el profesional debe consultar el Anexo 03 de este procedimiento. </w:t>
            </w:r>
          </w:p>
          <w:p w14:paraId="2E74E510" w14:textId="77777777" w:rsidR="00150AA7" w:rsidRDefault="00150AA7" w:rsidP="00E22EE9">
            <w:pPr>
              <w:ind w:right="51"/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55845CB8" w14:textId="4BC743E7" w:rsidR="00427B90" w:rsidRPr="003C4529" w:rsidRDefault="00427B90" w:rsidP="00EF5486">
            <w:pPr>
              <w:pStyle w:val="Sangradetindependiente"/>
              <w:spacing w:line="240" w:lineRule="auto"/>
              <w:ind w:left="340"/>
              <w:jc w:val="both"/>
              <w:rPr>
                <w:i/>
                <w:sz w:val="18"/>
                <w:szCs w:val="18"/>
                <w:lang w:val="es-ES_tradnl"/>
              </w:rPr>
            </w:pPr>
            <w:r w:rsidRPr="00EF5486">
              <w:rPr>
                <w:b/>
                <w:i/>
                <w:sz w:val="18"/>
                <w:szCs w:val="18"/>
                <w:lang w:val="es-ES_tradnl"/>
              </w:rPr>
              <w:t>Nota</w:t>
            </w:r>
            <w:r w:rsidR="009039FE">
              <w:rPr>
                <w:b/>
                <w:i/>
                <w:sz w:val="18"/>
                <w:szCs w:val="18"/>
                <w:lang w:val="es-ES_tradnl"/>
              </w:rPr>
              <w:t xml:space="preserve"> </w:t>
            </w:r>
            <w:r w:rsidR="00235F8F">
              <w:rPr>
                <w:b/>
                <w:i/>
                <w:sz w:val="18"/>
                <w:szCs w:val="18"/>
                <w:lang w:val="es-ES_tradnl"/>
              </w:rPr>
              <w:t>1</w:t>
            </w:r>
            <w:r w:rsidR="00EF5486" w:rsidRPr="00EF5486">
              <w:rPr>
                <w:b/>
                <w:i/>
                <w:sz w:val="18"/>
                <w:szCs w:val="18"/>
                <w:lang w:val="es-ES_tradnl"/>
              </w:rPr>
              <w:t>:</w:t>
            </w:r>
            <w:r w:rsidR="00EF5486">
              <w:rPr>
                <w:i/>
                <w:sz w:val="18"/>
                <w:szCs w:val="18"/>
                <w:lang w:val="es-ES_tradnl"/>
              </w:rPr>
              <w:t xml:space="preserve"> Para</w:t>
            </w:r>
            <w:r w:rsidRPr="003C4529">
              <w:rPr>
                <w:i/>
                <w:sz w:val="18"/>
                <w:szCs w:val="18"/>
                <w:lang w:val="es-ES_tradnl"/>
              </w:rPr>
              <w:t xml:space="preserve"> los casos de servicios “in situ” el profesional asignado antes de salir a prestar el servicio y con el fin de garantizar uso de documentos actualizados, debe descargar al computador portátil que utilizará, los archivos digitale</w:t>
            </w:r>
            <w:r w:rsidR="00150AA7">
              <w:rPr>
                <w:i/>
                <w:sz w:val="18"/>
                <w:szCs w:val="18"/>
                <w:lang w:val="es-ES_tradnl"/>
              </w:rPr>
              <w:t>s de las plantillas de cálculo,</w:t>
            </w:r>
            <w:r w:rsidRPr="003C4529">
              <w:rPr>
                <w:i/>
                <w:sz w:val="18"/>
                <w:szCs w:val="18"/>
                <w:lang w:val="es-ES_tradnl"/>
              </w:rPr>
              <w:t xml:space="preserve"> los procedimientos técnicos </w:t>
            </w:r>
            <w:r w:rsidRPr="00DA08DF">
              <w:rPr>
                <w:i/>
                <w:sz w:val="18"/>
                <w:szCs w:val="18"/>
                <w:lang w:val="es-ES_tradnl"/>
              </w:rPr>
              <w:t>necesarios</w:t>
            </w:r>
            <w:r w:rsidR="00150AA7" w:rsidRPr="00DA08DF">
              <w:rPr>
                <w:i/>
                <w:sz w:val="18"/>
                <w:szCs w:val="18"/>
                <w:lang w:val="es-ES_tradnl"/>
              </w:rPr>
              <w:t xml:space="preserve"> y las estrategias de calibración vigentes (si aplica)</w:t>
            </w:r>
            <w:r w:rsidRPr="00DA08DF">
              <w:rPr>
                <w:i/>
                <w:sz w:val="18"/>
                <w:szCs w:val="18"/>
                <w:lang w:val="es-ES_tradnl"/>
              </w:rPr>
              <w:t xml:space="preserve">.  Una vez regrese y finalice el proceso de elaboración de </w:t>
            </w:r>
            <w:r w:rsidR="007B2C24" w:rsidRPr="00DA08DF">
              <w:rPr>
                <w:i/>
                <w:sz w:val="18"/>
                <w:szCs w:val="18"/>
                <w:lang w:val="es-ES_tradnl"/>
              </w:rPr>
              <w:t>inform</w:t>
            </w:r>
            <w:r w:rsidR="007B2C24">
              <w:rPr>
                <w:i/>
                <w:sz w:val="18"/>
                <w:szCs w:val="18"/>
                <w:lang w:val="es-ES_tradnl"/>
              </w:rPr>
              <w:t xml:space="preserve">es </w:t>
            </w:r>
            <w:r w:rsidR="007B2C24" w:rsidRPr="003C4529">
              <w:rPr>
                <w:i/>
                <w:sz w:val="18"/>
                <w:szCs w:val="18"/>
                <w:lang w:val="es-ES_tradnl"/>
              </w:rPr>
              <w:t>deberá</w:t>
            </w:r>
            <w:r w:rsidRPr="003C4529">
              <w:rPr>
                <w:i/>
                <w:sz w:val="18"/>
                <w:szCs w:val="18"/>
                <w:lang w:val="es-ES_tradnl"/>
              </w:rPr>
              <w:t xml:space="preserve"> eliminar esta </w:t>
            </w:r>
            <w:r w:rsidR="00150AA7">
              <w:rPr>
                <w:i/>
                <w:sz w:val="18"/>
                <w:szCs w:val="18"/>
                <w:lang w:val="es-ES_tradnl"/>
              </w:rPr>
              <w:t>información del equipo portátil, según corresponda.</w:t>
            </w:r>
          </w:p>
          <w:p w14:paraId="51E5EABD" w14:textId="77777777" w:rsidR="00386F33" w:rsidRPr="00B31789" w:rsidRDefault="00386F33" w:rsidP="00533D4F">
            <w:pPr>
              <w:ind w:right="51" w:firstLine="708"/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7C6B4413" w14:textId="22416007" w:rsidR="001478DE" w:rsidRDefault="00386F33" w:rsidP="00533D4F">
            <w:pPr>
              <w:ind w:left="340" w:right="51"/>
              <w:jc w:val="both"/>
              <w:rPr>
                <w:rFonts w:ascii="Arial" w:hAnsi="Arial" w:cs="Arial"/>
                <w:bCs/>
                <w:i/>
                <w:sz w:val="18"/>
              </w:rPr>
            </w:pPr>
            <w:r w:rsidRPr="00BB0205">
              <w:rPr>
                <w:rFonts w:ascii="Arial" w:hAnsi="Arial" w:cs="Arial"/>
                <w:b/>
                <w:bCs/>
                <w:i/>
                <w:sz w:val="18"/>
              </w:rPr>
              <w:t>Nota</w:t>
            </w:r>
            <w:r w:rsidR="00A55667">
              <w:rPr>
                <w:rFonts w:ascii="Arial" w:hAnsi="Arial" w:cs="Arial"/>
                <w:b/>
                <w:bCs/>
                <w:i/>
                <w:sz w:val="18"/>
              </w:rPr>
              <w:t xml:space="preserve"> </w:t>
            </w:r>
            <w:r w:rsidR="00235F8F">
              <w:rPr>
                <w:rFonts w:ascii="Arial" w:hAnsi="Arial" w:cs="Arial"/>
                <w:b/>
                <w:bCs/>
                <w:i/>
                <w:sz w:val="18"/>
              </w:rPr>
              <w:t>2</w:t>
            </w:r>
            <w:r w:rsidR="009039FE" w:rsidRPr="00BB0205">
              <w:rPr>
                <w:rFonts w:ascii="Arial" w:hAnsi="Arial" w:cs="Arial"/>
                <w:b/>
                <w:bCs/>
                <w:i/>
                <w:sz w:val="18"/>
              </w:rPr>
              <w:t xml:space="preserve"> </w:t>
            </w:r>
            <w:r w:rsidRPr="00BB0205">
              <w:rPr>
                <w:rFonts w:ascii="Arial" w:hAnsi="Arial" w:cs="Arial"/>
                <w:b/>
                <w:bCs/>
                <w:i/>
                <w:sz w:val="18"/>
              </w:rPr>
              <w:t>:</w:t>
            </w:r>
            <w:r w:rsidRPr="00BB0205">
              <w:rPr>
                <w:rFonts w:ascii="Arial" w:hAnsi="Arial" w:cs="Arial"/>
                <w:bCs/>
                <w:i/>
                <w:sz w:val="18"/>
              </w:rPr>
              <w:t xml:space="preserve"> En caso que un documento no haya sufrido modificaciones durante su uso, este es revisado mínimo cada dos años para ratificarlo, modificarlo o eliminarlo.</w:t>
            </w:r>
            <w:r w:rsidR="00A0308D" w:rsidRPr="00BB0205">
              <w:rPr>
                <w:rFonts w:ascii="Arial" w:hAnsi="Arial" w:cs="Arial"/>
                <w:bCs/>
                <w:i/>
                <w:sz w:val="18"/>
              </w:rPr>
              <w:t xml:space="preserve"> </w:t>
            </w:r>
            <w:r w:rsidR="003B59E4">
              <w:rPr>
                <w:rFonts w:ascii="Arial" w:hAnsi="Arial" w:cs="Arial"/>
                <w:bCs/>
                <w:i/>
                <w:sz w:val="18"/>
              </w:rPr>
              <w:t>S</w:t>
            </w:r>
            <w:r w:rsidR="00A0308D" w:rsidRPr="00BB0205">
              <w:rPr>
                <w:rFonts w:ascii="Arial" w:hAnsi="Arial" w:cs="Arial"/>
                <w:bCs/>
                <w:i/>
                <w:sz w:val="18"/>
              </w:rPr>
              <w:t xml:space="preserve">i durante </w:t>
            </w:r>
            <w:r w:rsidR="00393FA8" w:rsidRPr="00BB0205">
              <w:rPr>
                <w:rFonts w:ascii="Arial" w:hAnsi="Arial" w:cs="Arial"/>
                <w:bCs/>
                <w:i/>
                <w:sz w:val="18"/>
              </w:rPr>
              <w:t>dicha</w:t>
            </w:r>
            <w:r w:rsidR="00A0308D" w:rsidRPr="00BB0205">
              <w:rPr>
                <w:rFonts w:ascii="Arial" w:hAnsi="Arial" w:cs="Arial"/>
                <w:bCs/>
                <w:i/>
                <w:sz w:val="18"/>
              </w:rPr>
              <w:t xml:space="preserve"> revisión el documento</w:t>
            </w:r>
            <w:r w:rsidR="00393FA8" w:rsidRPr="00BB0205">
              <w:rPr>
                <w:rFonts w:ascii="Arial" w:hAnsi="Arial" w:cs="Arial"/>
                <w:bCs/>
                <w:i/>
                <w:sz w:val="18"/>
              </w:rPr>
              <w:t xml:space="preserve"> es ratificado </w:t>
            </w:r>
            <w:r w:rsidR="00A0308D" w:rsidRPr="00BB0205">
              <w:rPr>
                <w:rFonts w:ascii="Arial" w:hAnsi="Arial" w:cs="Arial"/>
                <w:bCs/>
                <w:i/>
                <w:sz w:val="18"/>
              </w:rPr>
              <w:t xml:space="preserve">se debe dejar en el cuadro de control de cambios la declaración de </w:t>
            </w:r>
            <w:r w:rsidR="00393FA8" w:rsidRPr="00BB0205">
              <w:rPr>
                <w:rFonts w:ascii="Arial" w:hAnsi="Arial" w:cs="Arial"/>
                <w:bCs/>
                <w:i/>
                <w:sz w:val="18"/>
              </w:rPr>
              <w:t>“R</w:t>
            </w:r>
            <w:r w:rsidR="00A0308D" w:rsidRPr="00BB0205">
              <w:rPr>
                <w:rFonts w:ascii="Arial" w:hAnsi="Arial" w:cs="Arial"/>
                <w:bCs/>
                <w:i/>
                <w:sz w:val="18"/>
              </w:rPr>
              <w:t>atificado</w:t>
            </w:r>
            <w:r w:rsidR="00393FA8" w:rsidRPr="00BB0205">
              <w:rPr>
                <w:rFonts w:ascii="Arial" w:hAnsi="Arial" w:cs="Arial"/>
                <w:bCs/>
                <w:i/>
                <w:sz w:val="18"/>
              </w:rPr>
              <w:t>”</w:t>
            </w:r>
            <w:r w:rsidR="00A0308D" w:rsidRPr="00BB0205">
              <w:rPr>
                <w:rFonts w:ascii="Arial" w:hAnsi="Arial" w:cs="Arial"/>
                <w:bCs/>
                <w:i/>
                <w:sz w:val="18"/>
              </w:rPr>
              <w:t xml:space="preserve"> sin que esto implique </w:t>
            </w:r>
            <w:r w:rsidR="003B59E4">
              <w:rPr>
                <w:rFonts w:ascii="Arial" w:hAnsi="Arial" w:cs="Arial"/>
                <w:bCs/>
                <w:i/>
                <w:sz w:val="18"/>
              </w:rPr>
              <w:t xml:space="preserve">cambio de versión del documento; </w:t>
            </w:r>
            <w:r w:rsidR="003B59E4" w:rsidRPr="00E62650">
              <w:rPr>
                <w:rFonts w:ascii="Arial" w:hAnsi="Arial" w:cs="Arial"/>
                <w:bCs/>
                <w:i/>
                <w:sz w:val="18"/>
              </w:rPr>
              <w:t>para el caso de los formatos asociados a los documentos objeto de revisión, se establece que solo serán revisados</w:t>
            </w:r>
            <w:r w:rsidR="004E2927" w:rsidRPr="00E62650">
              <w:rPr>
                <w:rFonts w:ascii="Arial" w:hAnsi="Arial" w:cs="Arial"/>
                <w:bCs/>
                <w:i/>
                <w:sz w:val="18"/>
              </w:rPr>
              <w:t xml:space="preserve"> si el documento principal obliga a</w:t>
            </w:r>
            <w:r w:rsidR="0097300F" w:rsidRPr="00E62650">
              <w:rPr>
                <w:rFonts w:ascii="Arial" w:hAnsi="Arial" w:cs="Arial"/>
                <w:bCs/>
                <w:i/>
                <w:sz w:val="18"/>
              </w:rPr>
              <w:t xml:space="preserve"> modificarlos</w:t>
            </w:r>
            <w:r w:rsidR="003B59E4" w:rsidRPr="00E62650">
              <w:rPr>
                <w:rFonts w:ascii="Arial" w:hAnsi="Arial" w:cs="Arial"/>
                <w:bCs/>
                <w:i/>
                <w:sz w:val="18"/>
              </w:rPr>
              <w:t xml:space="preserve"> o elimina</w:t>
            </w:r>
            <w:r w:rsidR="0097300F" w:rsidRPr="00E62650">
              <w:rPr>
                <w:rFonts w:ascii="Arial" w:hAnsi="Arial" w:cs="Arial"/>
                <w:bCs/>
                <w:i/>
                <w:sz w:val="18"/>
              </w:rPr>
              <w:t xml:space="preserve">rlos, </w:t>
            </w:r>
            <w:r w:rsidR="004E2927" w:rsidRPr="00E62650">
              <w:rPr>
                <w:rFonts w:ascii="Arial" w:hAnsi="Arial" w:cs="Arial"/>
                <w:bCs/>
                <w:i/>
                <w:sz w:val="18"/>
              </w:rPr>
              <w:t xml:space="preserve">de lo contrario </w:t>
            </w:r>
            <w:r w:rsidR="0097300F" w:rsidRPr="00E62650">
              <w:rPr>
                <w:rFonts w:ascii="Arial" w:hAnsi="Arial" w:cs="Arial"/>
                <w:bCs/>
                <w:i/>
                <w:sz w:val="18"/>
              </w:rPr>
              <w:t xml:space="preserve">continuarán </w:t>
            </w:r>
            <w:r w:rsidR="004E2927" w:rsidRPr="00E62650">
              <w:rPr>
                <w:rFonts w:ascii="Arial" w:hAnsi="Arial" w:cs="Arial"/>
                <w:bCs/>
                <w:i/>
                <w:sz w:val="18"/>
              </w:rPr>
              <w:t>manten</w:t>
            </w:r>
            <w:r w:rsidR="0097300F" w:rsidRPr="00E62650">
              <w:rPr>
                <w:rFonts w:ascii="Arial" w:hAnsi="Arial" w:cs="Arial"/>
                <w:bCs/>
                <w:i/>
                <w:sz w:val="18"/>
              </w:rPr>
              <w:t>iendo su vigencia y su versión desde la fecha de la última aprobación.</w:t>
            </w:r>
          </w:p>
          <w:p w14:paraId="3A1F90ED" w14:textId="77777777" w:rsidR="00533D4F" w:rsidRPr="00533D4F" w:rsidRDefault="00533D4F" w:rsidP="00533D4F">
            <w:pPr>
              <w:ind w:right="51" w:firstLine="708"/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6807B008" w14:textId="77777777" w:rsidR="00533D4F" w:rsidRDefault="00533D4F" w:rsidP="00150AA7">
            <w:pPr>
              <w:spacing w:after="120"/>
              <w:ind w:left="340" w:right="51"/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09F91E3E" w14:textId="77777777" w:rsidR="00F72F29" w:rsidRPr="007B2C24" w:rsidRDefault="007B2C24" w:rsidP="00F72F29">
            <w:pPr>
              <w:ind w:right="51"/>
              <w:jc w:val="both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 xml:space="preserve">Para el caso particular del </w:t>
            </w:r>
            <w:r w:rsidR="00F72F29" w:rsidRPr="007B2C24">
              <w:rPr>
                <w:rFonts w:ascii="Arial" w:hAnsi="Arial" w:cs="Arial"/>
                <w:b/>
                <w:bCs/>
                <w:sz w:val="18"/>
              </w:rPr>
              <w:t>Sistema de Gestión de Seguridad y Salud en el Trabajo</w:t>
            </w:r>
            <w:r>
              <w:rPr>
                <w:rFonts w:ascii="Arial" w:hAnsi="Arial" w:cs="Arial"/>
                <w:b/>
                <w:bCs/>
                <w:sz w:val="18"/>
              </w:rPr>
              <w:t xml:space="preserve"> se debe tener en cuenta:</w:t>
            </w:r>
          </w:p>
          <w:p w14:paraId="3509E340" w14:textId="77777777" w:rsidR="00F72F29" w:rsidRDefault="00F72F29" w:rsidP="00F72F29">
            <w:pPr>
              <w:ind w:right="51"/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575FE6F7" w14:textId="77777777" w:rsidR="00F72F29" w:rsidRPr="00F72F29" w:rsidRDefault="00F72F29" w:rsidP="00F72F29">
            <w:pPr>
              <w:rPr>
                <w:rFonts w:ascii="Arial" w:hAnsi="Arial" w:cs="Arial"/>
                <w:bCs/>
                <w:sz w:val="18"/>
              </w:rPr>
            </w:pPr>
            <w:r w:rsidRPr="00F72F29">
              <w:rPr>
                <w:rFonts w:ascii="Arial" w:hAnsi="Arial" w:cs="Arial"/>
                <w:bCs/>
                <w:sz w:val="18"/>
              </w:rPr>
              <w:t xml:space="preserve">Los siguientes documentos y registros, deben ser conservados por un periodo mínimo de veinte (20) años, contados a partir del momento en que cese la relación laboral del trabajador con la </w:t>
            </w:r>
            <w:r w:rsidR="007B2C24">
              <w:rPr>
                <w:rFonts w:ascii="Arial" w:hAnsi="Arial" w:cs="Arial"/>
                <w:bCs/>
                <w:sz w:val="18"/>
              </w:rPr>
              <w:t>Corporación</w:t>
            </w:r>
            <w:r w:rsidR="00F45227">
              <w:rPr>
                <w:rFonts w:ascii="Arial" w:hAnsi="Arial" w:cs="Arial"/>
                <w:bCs/>
                <w:sz w:val="18"/>
              </w:rPr>
              <w:t xml:space="preserve"> (Decreto 1072 de 2015)</w:t>
            </w:r>
            <w:r w:rsidRPr="00F72F29">
              <w:rPr>
                <w:rFonts w:ascii="Arial" w:hAnsi="Arial" w:cs="Arial"/>
                <w:bCs/>
                <w:sz w:val="18"/>
              </w:rPr>
              <w:t xml:space="preserve">: </w:t>
            </w:r>
          </w:p>
          <w:p w14:paraId="152C6DF8" w14:textId="77777777" w:rsidR="00F72F29" w:rsidRPr="00F72F29" w:rsidRDefault="00F72F29" w:rsidP="00F72F29">
            <w:pPr>
              <w:rPr>
                <w:rFonts w:ascii="Arial" w:hAnsi="Arial" w:cs="Arial"/>
                <w:bCs/>
                <w:sz w:val="18"/>
              </w:rPr>
            </w:pPr>
            <w:r w:rsidRPr="00F72F29">
              <w:rPr>
                <w:rFonts w:ascii="Arial" w:hAnsi="Arial" w:cs="Arial"/>
                <w:bCs/>
                <w:sz w:val="18"/>
              </w:rPr>
              <w:t xml:space="preserve"> </w:t>
            </w:r>
          </w:p>
          <w:p w14:paraId="64838D92" w14:textId="77777777" w:rsidR="00F72F29" w:rsidRPr="00F72F29" w:rsidRDefault="00F72F29" w:rsidP="00F72F29">
            <w:pPr>
              <w:rPr>
                <w:rFonts w:ascii="Arial" w:hAnsi="Arial" w:cs="Arial"/>
                <w:bCs/>
                <w:sz w:val="18"/>
              </w:rPr>
            </w:pPr>
            <w:r w:rsidRPr="00F72F29">
              <w:rPr>
                <w:rFonts w:ascii="Arial" w:hAnsi="Arial" w:cs="Arial"/>
                <w:bCs/>
                <w:sz w:val="18"/>
              </w:rPr>
              <w:t xml:space="preserve">1. Los resultados de los perfiles epidemiológicos de salud de los trabajadores, así como los conceptos de los exámenes de ingreso, periódicos y de retiro de los trabajadores; </w:t>
            </w:r>
          </w:p>
          <w:p w14:paraId="25DB0903" w14:textId="77777777" w:rsidR="00F72F29" w:rsidRPr="00F72F29" w:rsidRDefault="00F72F29" w:rsidP="00F72F29">
            <w:pPr>
              <w:rPr>
                <w:rFonts w:ascii="Arial" w:hAnsi="Arial" w:cs="Arial"/>
                <w:bCs/>
                <w:sz w:val="18"/>
              </w:rPr>
            </w:pPr>
            <w:r w:rsidRPr="00F72F29">
              <w:rPr>
                <w:rFonts w:ascii="Arial" w:hAnsi="Arial" w:cs="Arial"/>
                <w:bCs/>
                <w:sz w:val="18"/>
              </w:rPr>
              <w:t xml:space="preserve"> </w:t>
            </w:r>
          </w:p>
          <w:p w14:paraId="5EF56BF0" w14:textId="77777777" w:rsidR="00F72F29" w:rsidRPr="00F72F29" w:rsidRDefault="00F72F29" w:rsidP="00F72F29">
            <w:pPr>
              <w:rPr>
                <w:rFonts w:ascii="Arial" w:hAnsi="Arial" w:cs="Arial"/>
                <w:bCs/>
                <w:sz w:val="18"/>
              </w:rPr>
            </w:pPr>
            <w:r w:rsidRPr="00F72F29">
              <w:rPr>
                <w:rFonts w:ascii="Arial" w:hAnsi="Arial" w:cs="Arial"/>
                <w:bCs/>
                <w:sz w:val="18"/>
              </w:rPr>
              <w:t>2.</w:t>
            </w:r>
            <w:r w:rsidR="00F45227">
              <w:rPr>
                <w:rFonts w:ascii="Arial" w:hAnsi="Arial" w:cs="Arial"/>
                <w:bCs/>
                <w:sz w:val="18"/>
              </w:rPr>
              <w:t xml:space="preserve"> Los r</w:t>
            </w:r>
            <w:r w:rsidRPr="00F72F29">
              <w:rPr>
                <w:rFonts w:ascii="Arial" w:hAnsi="Arial" w:cs="Arial"/>
                <w:bCs/>
                <w:sz w:val="18"/>
              </w:rPr>
              <w:t xml:space="preserve">esultados de mediciones y monitoreo a los ambientes de trabajo, como resultado de los programas de vigilancia y control de los peligros y riesgos en seguridad y salud en el trabajo; </w:t>
            </w:r>
          </w:p>
          <w:p w14:paraId="083ACAB4" w14:textId="77777777" w:rsidR="00F72F29" w:rsidRDefault="00F72F29" w:rsidP="00F72F29">
            <w:pPr>
              <w:rPr>
                <w:rFonts w:ascii="Arial" w:hAnsi="Arial" w:cs="Arial"/>
                <w:bCs/>
                <w:sz w:val="18"/>
              </w:rPr>
            </w:pPr>
            <w:r w:rsidRPr="00F72F29">
              <w:rPr>
                <w:rFonts w:ascii="Arial" w:hAnsi="Arial" w:cs="Arial"/>
                <w:bCs/>
                <w:sz w:val="18"/>
              </w:rPr>
              <w:t xml:space="preserve"> </w:t>
            </w:r>
          </w:p>
          <w:p w14:paraId="79E935B6" w14:textId="692CD025" w:rsidR="00C60BDD" w:rsidRPr="00C60BDD" w:rsidRDefault="00C60BDD" w:rsidP="00F72F29">
            <w:pPr>
              <w:rPr>
                <w:rFonts w:ascii="Arial" w:hAnsi="Arial" w:cs="Arial"/>
                <w:bCs/>
                <w:color w:val="FF0000"/>
                <w:sz w:val="18"/>
              </w:rPr>
            </w:pPr>
            <w:r w:rsidRPr="00C60BDD">
              <w:rPr>
                <w:rFonts w:ascii="Arial" w:hAnsi="Arial" w:cs="Arial"/>
                <w:bCs/>
                <w:color w:val="FF0000"/>
                <w:sz w:val="18"/>
              </w:rPr>
              <w:t xml:space="preserve">3. </w:t>
            </w:r>
            <w:r>
              <w:rPr>
                <w:rFonts w:ascii="Arial" w:hAnsi="Arial" w:cs="Arial"/>
                <w:bCs/>
                <w:color w:val="FF0000"/>
                <w:sz w:val="18"/>
              </w:rPr>
              <w:t>Los registros de la gestión de los programas ambientales, y los registros de capacitación, formación y entrenamiento en materia Ambiental.</w:t>
            </w:r>
          </w:p>
          <w:p w14:paraId="60C7B8A4" w14:textId="77777777" w:rsidR="00C60BDD" w:rsidRPr="00F72F29" w:rsidRDefault="00C60BDD" w:rsidP="00F72F29">
            <w:pPr>
              <w:rPr>
                <w:rFonts w:ascii="Arial" w:hAnsi="Arial" w:cs="Arial"/>
                <w:bCs/>
                <w:sz w:val="18"/>
              </w:rPr>
            </w:pPr>
          </w:p>
          <w:p w14:paraId="527F202D" w14:textId="77777777" w:rsidR="00F72F29" w:rsidRPr="00F72F29" w:rsidRDefault="00F72F29" w:rsidP="00F72F29">
            <w:pPr>
              <w:rPr>
                <w:rFonts w:ascii="Arial" w:hAnsi="Arial" w:cs="Arial"/>
                <w:bCs/>
                <w:sz w:val="18"/>
              </w:rPr>
            </w:pPr>
            <w:r w:rsidRPr="00F72F29">
              <w:rPr>
                <w:rFonts w:ascii="Arial" w:hAnsi="Arial" w:cs="Arial"/>
                <w:bCs/>
                <w:sz w:val="18"/>
              </w:rPr>
              <w:t xml:space="preserve">4. </w:t>
            </w:r>
            <w:r w:rsidR="00F45227">
              <w:rPr>
                <w:rFonts w:ascii="Arial" w:hAnsi="Arial" w:cs="Arial"/>
                <w:bCs/>
                <w:sz w:val="18"/>
              </w:rPr>
              <w:t>Los r</w:t>
            </w:r>
            <w:r w:rsidRPr="00F72F29">
              <w:rPr>
                <w:rFonts w:ascii="Arial" w:hAnsi="Arial" w:cs="Arial"/>
                <w:bCs/>
                <w:sz w:val="18"/>
              </w:rPr>
              <w:t xml:space="preserve">egistros de las actividades de capacitación, formación y entrenamiento en seguridad y salud en el trabajo; y, </w:t>
            </w:r>
          </w:p>
          <w:p w14:paraId="72022E71" w14:textId="77777777" w:rsidR="00F72F29" w:rsidRPr="00F72F29" w:rsidRDefault="00F72F29" w:rsidP="00F72F29">
            <w:pPr>
              <w:rPr>
                <w:rFonts w:ascii="Arial" w:hAnsi="Arial" w:cs="Arial"/>
                <w:bCs/>
                <w:sz w:val="18"/>
              </w:rPr>
            </w:pPr>
            <w:r w:rsidRPr="00F72F29">
              <w:rPr>
                <w:rFonts w:ascii="Arial" w:hAnsi="Arial" w:cs="Arial"/>
                <w:bCs/>
                <w:sz w:val="18"/>
              </w:rPr>
              <w:t xml:space="preserve"> </w:t>
            </w:r>
          </w:p>
          <w:p w14:paraId="58BCABEC" w14:textId="77777777" w:rsidR="00F72F29" w:rsidRPr="00F72F29" w:rsidRDefault="00F72F29" w:rsidP="00F72F29">
            <w:pPr>
              <w:rPr>
                <w:rFonts w:ascii="Arial" w:hAnsi="Arial" w:cs="Arial"/>
                <w:bCs/>
                <w:sz w:val="18"/>
              </w:rPr>
            </w:pPr>
            <w:r w:rsidRPr="00F72F29">
              <w:rPr>
                <w:rFonts w:ascii="Arial" w:hAnsi="Arial" w:cs="Arial"/>
                <w:bCs/>
                <w:sz w:val="18"/>
              </w:rPr>
              <w:t xml:space="preserve">5. </w:t>
            </w:r>
            <w:r w:rsidR="00F45227">
              <w:rPr>
                <w:rFonts w:ascii="Arial" w:hAnsi="Arial" w:cs="Arial"/>
                <w:bCs/>
                <w:sz w:val="18"/>
              </w:rPr>
              <w:t>Los r</w:t>
            </w:r>
            <w:r w:rsidRPr="00F72F29">
              <w:rPr>
                <w:rFonts w:ascii="Arial" w:hAnsi="Arial" w:cs="Arial"/>
                <w:bCs/>
                <w:sz w:val="18"/>
              </w:rPr>
              <w:t>egistro</w:t>
            </w:r>
            <w:r w:rsidR="00F45227">
              <w:rPr>
                <w:rFonts w:ascii="Arial" w:hAnsi="Arial" w:cs="Arial"/>
                <w:bCs/>
                <w:sz w:val="18"/>
              </w:rPr>
              <w:t>s</w:t>
            </w:r>
            <w:r w:rsidRPr="00F72F29">
              <w:rPr>
                <w:rFonts w:ascii="Arial" w:hAnsi="Arial" w:cs="Arial"/>
                <w:bCs/>
                <w:sz w:val="18"/>
              </w:rPr>
              <w:t xml:space="preserve"> del suministro de elementos y equipos de protección personal. </w:t>
            </w:r>
          </w:p>
          <w:p w14:paraId="591C54C6" w14:textId="77777777" w:rsidR="00F72F29" w:rsidRPr="00F72F29" w:rsidRDefault="00F72F29" w:rsidP="00F72F29">
            <w:pPr>
              <w:rPr>
                <w:rFonts w:ascii="Arial" w:hAnsi="Arial" w:cs="Arial"/>
                <w:bCs/>
                <w:sz w:val="18"/>
              </w:rPr>
            </w:pPr>
            <w:r w:rsidRPr="00F72F29">
              <w:rPr>
                <w:rFonts w:ascii="Arial" w:hAnsi="Arial" w:cs="Arial"/>
                <w:bCs/>
                <w:sz w:val="18"/>
              </w:rPr>
              <w:t xml:space="preserve"> </w:t>
            </w:r>
          </w:p>
          <w:p w14:paraId="2EED1A2E" w14:textId="77777777" w:rsidR="00F72F29" w:rsidRPr="00EC67DC" w:rsidRDefault="00F72F29" w:rsidP="00F45227">
            <w:pPr>
              <w:rPr>
                <w:rFonts w:ascii="Arial" w:hAnsi="Arial" w:cs="Arial"/>
                <w:bCs/>
                <w:sz w:val="18"/>
              </w:rPr>
            </w:pPr>
          </w:p>
        </w:tc>
      </w:tr>
    </w:tbl>
    <w:p w14:paraId="275F3F9B" w14:textId="77777777" w:rsidR="00162F59" w:rsidRPr="00EC67DC" w:rsidRDefault="00162F59">
      <w:pPr>
        <w:tabs>
          <w:tab w:val="num" w:pos="1410"/>
          <w:tab w:val="left" w:pos="1800"/>
        </w:tabs>
        <w:ind w:right="51"/>
        <w:jc w:val="both"/>
        <w:rPr>
          <w:rFonts w:ascii="Arial" w:hAnsi="Arial" w:cs="Arial"/>
          <w:b/>
          <w:sz w:val="18"/>
        </w:rPr>
      </w:pPr>
    </w:p>
    <w:p w14:paraId="0C17F0DB" w14:textId="77777777" w:rsidR="00162F59" w:rsidRPr="00EC67DC" w:rsidRDefault="00162F59">
      <w:pPr>
        <w:numPr>
          <w:ilvl w:val="1"/>
          <w:numId w:val="23"/>
        </w:numPr>
        <w:ind w:right="51"/>
        <w:jc w:val="both"/>
        <w:rPr>
          <w:rFonts w:ascii="Arial" w:hAnsi="Arial" w:cs="Arial"/>
          <w:b/>
          <w:sz w:val="18"/>
        </w:rPr>
      </w:pPr>
      <w:r w:rsidRPr="00EC67DC">
        <w:rPr>
          <w:rFonts w:ascii="Arial" w:hAnsi="Arial" w:cs="Arial"/>
          <w:b/>
          <w:sz w:val="18"/>
        </w:rPr>
        <w:t>DOCUMENTOS COMPLEMENTARIOS</w:t>
      </w:r>
    </w:p>
    <w:p w14:paraId="0D7FC958" w14:textId="5DCED2C7" w:rsidR="00162F59" w:rsidRPr="00EC67DC" w:rsidRDefault="00D90E10">
      <w:pPr>
        <w:ind w:right="51"/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>SG-TI-003</w:t>
      </w:r>
      <w:r w:rsidR="00A77312">
        <w:rPr>
          <w:rFonts w:ascii="Arial" w:hAnsi="Arial" w:cs="Arial"/>
          <w:bCs/>
          <w:sz w:val="18"/>
        </w:rPr>
        <w:t xml:space="preserve">           </w:t>
      </w:r>
      <w:r w:rsidR="00162F59" w:rsidRPr="00EC67DC">
        <w:rPr>
          <w:rFonts w:ascii="Arial" w:hAnsi="Arial" w:cs="Arial"/>
          <w:bCs/>
          <w:sz w:val="18"/>
        </w:rPr>
        <w:t>“Co</w:t>
      </w:r>
      <w:r>
        <w:rPr>
          <w:rFonts w:ascii="Arial" w:hAnsi="Arial" w:cs="Arial"/>
          <w:bCs/>
          <w:sz w:val="18"/>
        </w:rPr>
        <w:t>pias de seguridad y restauración</w:t>
      </w:r>
      <w:r w:rsidR="00162F59" w:rsidRPr="00EC67DC">
        <w:rPr>
          <w:rFonts w:ascii="Arial" w:hAnsi="Arial" w:cs="Arial"/>
          <w:bCs/>
          <w:sz w:val="18"/>
        </w:rPr>
        <w:t>”.</w:t>
      </w:r>
    </w:p>
    <w:p w14:paraId="48B2A1B5" w14:textId="5AED108C" w:rsidR="00235F8F" w:rsidRDefault="00235F8F" w:rsidP="00AA7E2A">
      <w:pPr>
        <w:ind w:right="51"/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>Módulo</w:t>
      </w:r>
      <w:r w:rsidRPr="00EC67DC">
        <w:rPr>
          <w:rFonts w:ascii="Arial" w:hAnsi="Arial" w:cs="Arial"/>
          <w:bCs/>
          <w:sz w:val="18"/>
        </w:rPr>
        <w:t xml:space="preserve"> </w:t>
      </w:r>
      <w:r w:rsidR="00A77312">
        <w:rPr>
          <w:rFonts w:ascii="Arial" w:hAnsi="Arial" w:cs="Arial"/>
          <w:bCs/>
          <w:sz w:val="18"/>
        </w:rPr>
        <w:t xml:space="preserve">               </w:t>
      </w:r>
      <w:r>
        <w:rPr>
          <w:rFonts w:ascii="Arial" w:hAnsi="Arial" w:cs="Arial"/>
          <w:bCs/>
          <w:sz w:val="18"/>
        </w:rPr>
        <w:t>“</w:t>
      </w:r>
      <w:r w:rsidRPr="00EC67DC">
        <w:rPr>
          <w:rFonts w:ascii="Arial" w:hAnsi="Arial" w:cs="Arial"/>
          <w:bCs/>
          <w:sz w:val="18"/>
        </w:rPr>
        <w:t>PGF-028 Descripción de solicitudes verbales”</w:t>
      </w:r>
      <w:r>
        <w:rPr>
          <w:rFonts w:ascii="Arial" w:hAnsi="Arial" w:cs="Arial"/>
          <w:bCs/>
          <w:sz w:val="18"/>
        </w:rPr>
        <w:t xml:space="preserve"> del aplicativo SION </w:t>
      </w:r>
    </w:p>
    <w:p w14:paraId="33026E50" w14:textId="361B199E" w:rsidR="00162F59" w:rsidRDefault="00032495" w:rsidP="00AA7E2A">
      <w:pPr>
        <w:ind w:right="51"/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>PGF-062</w:t>
      </w:r>
      <w:r>
        <w:rPr>
          <w:rFonts w:ascii="Arial" w:hAnsi="Arial" w:cs="Arial"/>
          <w:bCs/>
          <w:sz w:val="18"/>
        </w:rPr>
        <w:tab/>
      </w:r>
      <w:r w:rsidR="00162F59" w:rsidRPr="00EC67DC">
        <w:rPr>
          <w:rFonts w:ascii="Arial" w:hAnsi="Arial" w:cs="Arial"/>
          <w:bCs/>
          <w:sz w:val="18"/>
        </w:rPr>
        <w:t>“Listado Maestro de Documentos”</w:t>
      </w:r>
    </w:p>
    <w:p w14:paraId="7F4EB3B9" w14:textId="77777777" w:rsidR="00F45227" w:rsidRDefault="00F45227" w:rsidP="00AA7E2A">
      <w:pPr>
        <w:ind w:right="51"/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>Manual SG-SST</w:t>
      </w:r>
    </w:p>
    <w:p w14:paraId="4722AE48" w14:textId="6F143980" w:rsidR="003C2333" w:rsidRPr="00EC67DC" w:rsidRDefault="003C2333" w:rsidP="00AA7E2A">
      <w:pPr>
        <w:ind w:right="51"/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>Tabla Cruzada de Documentos Internos y Documentos Complementarios</w:t>
      </w:r>
    </w:p>
    <w:sectPr w:rsidR="003C2333" w:rsidRPr="00EC67DC">
      <w:headerReference w:type="default" r:id="rId7"/>
      <w:footerReference w:type="default" r:id="rId8"/>
      <w:pgSz w:w="12240" w:h="15840" w:code="1"/>
      <w:pgMar w:top="1701" w:right="1134" w:bottom="1418" w:left="1134" w:header="1134" w:footer="851" w:gutter="284"/>
      <w:paperSrc w:first="115" w:other="1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E8A01" w14:textId="77777777" w:rsidR="003B7989" w:rsidRDefault="003B7989" w:rsidP="00EF3987">
      <w:pPr>
        <w:pStyle w:val="Ttulo3"/>
      </w:pPr>
      <w:r>
        <w:separator/>
      </w:r>
    </w:p>
  </w:endnote>
  <w:endnote w:type="continuationSeparator" w:id="0">
    <w:p w14:paraId="41B7C5D4" w14:textId="77777777" w:rsidR="003B7989" w:rsidRDefault="003B7989" w:rsidP="00EF3987">
      <w:pPr>
        <w:pStyle w:val="Ttulo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7553" w14:textId="01571132" w:rsidR="0064482C" w:rsidRDefault="0064482C">
    <w:pPr>
      <w:pStyle w:val="Piedepgina"/>
      <w:ind w:right="360"/>
      <w:rPr>
        <w:rFonts w:ascii="Arial" w:hAnsi="Arial"/>
        <w:sz w:val="18"/>
      </w:rPr>
    </w:pPr>
    <w:r>
      <w:rPr>
        <w:rFonts w:ascii="Arial" w:hAnsi="Arial"/>
        <w:noProof/>
        <w:sz w:val="18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79AABFB" wp14:editId="1F28F54B">
              <wp:simplePos x="0" y="0"/>
              <wp:positionH relativeFrom="column">
                <wp:posOffset>-2540</wp:posOffset>
              </wp:positionH>
              <wp:positionV relativeFrom="paragraph">
                <wp:posOffset>22225</wp:posOffset>
              </wp:positionV>
              <wp:extent cx="6120130" cy="0"/>
              <wp:effectExtent l="16510" t="22225" r="16510" b="1587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4CFF3A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1.75pt" to="481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" strokeweight="2.25pt"/>
          </w:pict>
        </mc:Fallback>
      </mc:AlternateContent>
    </w:r>
  </w:p>
  <w:p w14:paraId="5F87CD9D" w14:textId="7C1137C6" w:rsidR="0064482C" w:rsidRDefault="0064482C">
    <w:pPr>
      <w:pStyle w:val="Piedepgina"/>
      <w:ind w:right="360"/>
      <w:jc w:val="center"/>
    </w:pPr>
    <w:r>
      <w:rPr>
        <w:rFonts w:ascii="Arial" w:hAnsi="Arial"/>
        <w:sz w:val="18"/>
      </w:rPr>
      <w:t xml:space="preserve">MANUAL DE PROCEDIMIENTOS GENERALES – </w:t>
    </w:r>
    <w:r>
      <w:rPr>
        <w:rFonts w:ascii="Arial" w:hAnsi="Arial"/>
        <w:sz w:val="18"/>
      </w:rPr>
      <w:tab/>
      <w:t>ELABORACI</w:t>
    </w:r>
    <w:r w:rsidR="00C23D06">
      <w:rPr>
        <w:rFonts w:ascii="Arial" w:hAnsi="Arial"/>
        <w:sz w:val="18"/>
      </w:rPr>
      <w:t>Ó</w:t>
    </w:r>
    <w:r>
      <w:rPr>
        <w:rFonts w:ascii="Arial" w:hAnsi="Arial"/>
        <w:sz w:val="18"/>
      </w:rPr>
      <w:t>N, MANTENIMIENTO Y CONTROL DE DOCUMENTOS INTERNOS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755AC" w14:textId="77777777" w:rsidR="003B7989" w:rsidRDefault="003B7989" w:rsidP="00EF3987">
      <w:pPr>
        <w:pStyle w:val="Ttulo3"/>
      </w:pPr>
      <w:r>
        <w:separator/>
      </w:r>
    </w:p>
  </w:footnote>
  <w:footnote w:type="continuationSeparator" w:id="0">
    <w:p w14:paraId="551E292B" w14:textId="77777777" w:rsidR="003B7989" w:rsidRDefault="003B7989" w:rsidP="00EF3987">
      <w:pPr>
        <w:pStyle w:val="Ttulo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12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1620"/>
      <w:gridCol w:w="4860"/>
      <w:gridCol w:w="1760"/>
      <w:gridCol w:w="1399"/>
    </w:tblGrid>
    <w:tr w:rsidR="0064482C" w14:paraId="3C516095" w14:textId="77777777">
      <w:trPr>
        <w:cantSplit/>
        <w:trHeight w:val="664"/>
      </w:trPr>
      <w:tc>
        <w:tcPr>
          <w:tcW w:w="1620" w:type="dxa"/>
          <w:vMerge w:val="restart"/>
        </w:tcPr>
        <w:p w14:paraId="11118395" w14:textId="2CE01206" w:rsidR="0064482C" w:rsidRDefault="0064482C" w:rsidP="00AA7E2A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caps/>
              <w:spacing w:val="-2"/>
              <w:sz w:val="18"/>
            </w:rPr>
          </w:pPr>
          <w:r>
            <w:rPr>
              <w:rFonts w:ascii="Helv 10pt" w:hAnsi="Helv 10pt"/>
              <w:caps/>
              <w:noProof/>
              <w:spacing w:val="-2"/>
              <w:sz w:val="18"/>
              <w:lang w:eastAsia="es-CO"/>
            </w:rPr>
            <w:drawing>
              <wp:inline distT="0" distB="0" distL="0" distR="0" wp14:anchorId="753399A8" wp14:editId="377C0BDE">
                <wp:extent cx="876300" cy="66675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30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60" w:type="dxa"/>
          <w:vMerge w:val="restart"/>
          <w:vAlign w:val="center"/>
        </w:tcPr>
        <w:p w14:paraId="67F1941D" w14:textId="6593BE6E" w:rsidR="0064482C" w:rsidRDefault="0064482C">
          <w:pPr>
            <w:pStyle w:val="Ttulo4"/>
            <w:rPr>
              <w:rFonts w:cs="Arial"/>
              <w:bCs/>
              <w:sz w:val="16"/>
            </w:rPr>
          </w:pPr>
          <w:r>
            <w:rPr>
              <w:rFonts w:cs="Arial"/>
              <w:bCs/>
              <w:sz w:val="16"/>
            </w:rPr>
            <w:t>CORPORACI</w:t>
          </w:r>
          <w:r w:rsidR="0067378D">
            <w:rPr>
              <w:rFonts w:cs="Arial"/>
              <w:bCs/>
              <w:sz w:val="16"/>
            </w:rPr>
            <w:t>ó</w:t>
          </w:r>
          <w:r>
            <w:rPr>
              <w:rFonts w:cs="Arial"/>
              <w:bCs/>
              <w:sz w:val="16"/>
            </w:rPr>
            <w:t>N</w:t>
          </w:r>
        </w:p>
        <w:p w14:paraId="39CC0416" w14:textId="77777777" w:rsidR="0064482C" w:rsidRDefault="0064482C">
          <w:pPr>
            <w:pStyle w:val="Ttulo4"/>
          </w:pPr>
          <w:r>
            <w:t>CENTRO DE DESARROLLO TECNOLÓGICO DEl GAS</w:t>
          </w:r>
        </w:p>
        <w:p w14:paraId="62C59AE1" w14:textId="77777777" w:rsidR="0064482C" w:rsidRDefault="0064482C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caps/>
              <w:spacing w:val="-2"/>
              <w:sz w:val="14"/>
            </w:rPr>
          </w:pPr>
        </w:p>
      </w:tc>
      <w:tc>
        <w:tcPr>
          <w:tcW w:w="3159" w:type="dxa"/>
          <w:gridSpan w:val="2"/>
          <w:vAlign w:val="center"/>
        </w:tcPr>
        <w:p w14:paraId="51D3903D" w14:textId="77777777" w:rsidR="0064482C" w:rsidRDefault="0064482C">
          <w:pPr>
            <w:tabs>
              <w:tab w:val="left" w:pos="-720"/>
            </w:tabs>
            <w:suppressAutoHyphens/>
            <w:spacing w:before="60" w:after="60"/>
            <w:jc w:val="center"/>
            <w:rPr>
              <w:rFonts w:ascii="Arial" w:hAnsi="Arial"/>
              <w:b/>
              <w:caps/>
              <w:spacing w:val="-2"/>
              <w:sz w:val="18"/>
            </w:rPr>
          </w:pPr>
          <w:r>
            <w:rPr>
              <w:rFonts w:ascii="Arial" w:hAnsi="Arial"/>
              <w:b/>
              <w:caps/>
              <w:spacing w:val="-3"/>
              <w:sz w:val="18"/>
            </w:rPr>
            <w:t xml:space="preserve">MANUAL DE procedimientos generales      </w:t>
          </w:r>
        </w:p>
      </w:tc>
    </w:tr>
    <w:tr w:rsidR="0064482C" w14:paraId="10F9FBCE" w14:textId="77777777">
      <w:trPr>
        <w:cantSplit/>
      </w:trPr>
      <w:tc>
        <w:tcPr>
          <w:tcW w:w="1620" w:type="dxa"/>
          <w:vMerge/>
        </w:tcPr>
        <w:p w14:paraId="18F3079A" w14:textId="77777777" w:rsidR="0064482C" w:rsidRDefault="0064482C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4860" w:type="dxa"/>
          <w:vMerge/>
          <w:vAlign w:val="center"/>
        </w:tcPr>
        <w:p w14:paraId="3E775FC2" w14:textId="77777777" w:rsidR="0064482C" w:rsidRDefault="0064482C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760" w:type="dxa"/>
        </w:tcPr>
        <w:p w14:paraId="04A173E4" w14:textId="77777777" w:rsidR="0064482C" w:rsidRDefault="0064482C">
          <w:pPr>
            <w:tabs>
              <w:tab w:val="left" w:pos="-72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</w:p>
      </w:tc>
      <w:tc>
        <w:tcPr>
          <w:tcW w:w="1399" w:type="dxa"/>
        </w:tcPr>
        <w:p w14:paraId="40E7A036" w14:textId="77777777" w:rsidR="0064482C" w:rsidRDefault="0064482C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PG-002</w:t>
          </w:r>
        </w:p>
      </w:tc>
    </w:tr>
    <w:tr w:rsidR="0064482C" w14:paraId="10C4825D" w14:textId="77777777">
      <w:trPr>
        <w:cantSplit/>
      </w:trPr>
      <w:tc>
        <w:tcPr>
          <w:tcW w:w="1620" w:type="dxa"/>
          <w:vMerge/>
        </w:tcPr>
        <w:p w14:paraId="613DCC8D" w14:textId="77777777" w:rsidR="0064482C" w:rsidRDefault="0064482C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4860" w:type="dxa"/>
          <w:vMerge/>
        </w:tcPr>
        <w:p w14:paraId="1ADD1857" w14:textId="77777777" w:rsidR="0064482C" w:rsidRDefault="0064482C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760" w:type="dxa"/>
          <w:vAlign w:val="center"/>
        </w:tcPr>
        <w:p w14:paraId="2EFB704A" w14:textId="1E24E62D" w:rsidR="0064482C" w:rsidRDefault="0064482C" w:rsidP="001C3E3B">
          <w:pPr>
            <w:tabs>
              <w:tab w:val="center" w:pos="539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 w:rsidRPr="00DA08DF">
            <w:rPr>
              <w:rFonts w:ascii="Arial" w:hAnsi="Arial"/>
              <w:spacing w:val="-2"/>
              <w:sz w:val="14"/>
            </w:rPr>
            <w:t>REVISION : 2</w:t>
          </w:r>
          <w:r w:rsidR="009D24CE">
            <w:rPr>
              <w:rFonts w:ascii="Arial" w:hAnsi="Arial"/>
              <w:spacing w:val="-2"/>
              <w:sz w:val="14"/>
            </w:rPr>
            <w:t>9</w:t>
          </w:r>
        </w:p>
      </w:tc>
      <w:tc>
        <w:tcPr>
          <w:tcW w:w="1399" w:type="dxa"/>
          <w:vAlign w:val="center"/>
        </w:tcPr>
        <w:p w14:paraId="7F0F8093" w14:textId="77777777" w:rsidR="0064482C" w:rsidRDefault="0064482C" w:rsidP="00B32876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  <w:lang w:val="es-ES"/>
            </w:rPr>
            <w:t>HOJA</w:t>
          </w:r>
          <w:r w:rsidRPr="00B32876">
            <w:rPr>
              <w:rFonts w:ascii="Arial" w:hAnsi="Arial"/>
              <w:spacing w:val="-2"/>
              <w:sz w:val="14"/>
              <w:lang w:val="es-ES"/>
            </w:rPr>
            <w:t xml:space="preserve"> </w:t>
          </w:r>
          <w:r w:rsidRPr="00B32876">
            <w:rPr>
              <w:rFonts w:ascii="Arial" w:hAnsi="Arial"/>
              <w:bCs/>
              <w:spacing w:val="-2"/>
              <w:sz w:val="14"/>
            </w:rPr>
            <w:fldChar w:fldCharType="begin"/>
          </w:r>
          <w:r w:rsidRPr="00B32876">
            <w:rPr>
              <w:rFonts w:ascii="Arial" w:hAnsi="Arial"/>
              <w:bCs/>
              <w:spacing w:val="-2"/>
              <w:sz w:val="14"/>
            </w:rPr>
            <w:instrText>PAGE  \* Arabic  \* MERGEFORMAT</w:instrText>
          </w:r>
          <w:r w:rsidRPr="00B32876">
            <w:rPr>
              <w:rFonts w:ascii="Arial" w:hAnsi="Arial"/>
              <w:bCs/>
              <w:spacing w:val="-2"/>
              <w:sz w:val="14"/>
            </w:rPr>
            <w:fldChar w:fldCharType="separate"/>
          </w:r>
          <w:r w:rsidR="00C917C8" w:rsidRPr="00C917C8">
            <w:rPr>
              <w:rFonts w:ascii="Arial" w:hAnsi="Arial"/>
              <w:bCs/>
              <w:noProof/>
              <w:spacing w:val="-2"/>
              <w:sz w:val="14"/>
              <w:lang w:val="es-ES"/>
            </w:rPr>
            <w:t>4</w:t>
          </w:r>
          <w:r w:rsidRPr="00B32876">
            <w:rPr>
              <w:rFonts w:ascii="Arial" w:hAnsi="Arial"/>
              <w:bCs/>
              <w:spacing w:val="-2"/>
              <w:sz w:val="14"/>
            </w:rPr>
            <w:fldChar w:fldCharType="end"/>
          </w:r>
          <w:r w:rsidRPr="00B32876">
            <w:rPr>
              <w:rFonts w:ascii="Arial" w:hAnsi="Arial"/>
              <w:bCs/>
              <w:spacing w:val="-2"/>
              <w:sz w:val="14"/>
            </w:rPr>
            <w:t>/</w:t>
          </w:r>
          <w:r w:rsidRPr="00B32876">
            <w:rPr>
              <w:rFonts w:ascii="Arial" w:hAnsi="Arial"/>
              <w:bCs/>
              <w:spacing w:val="-2"/>
              <w:sz w:val="14"/>
            </w:rPr>
            <w:fldChar w:fldCharType="begin"/>
          </w:r>
          <w:r w:rsidRPr="00B32876">
            <w:rPr>
              <w:rFonts w:ascii="Arial" w:hAnsi="Arial"/>
              <w:bCs/>
              <w:spacing w:val="-2"/>
              <w:sz w:val="14"/>
            </w:rPr>
            <w:instrText>NUMPAGES  \* Arabic  \* MERGEFORMAT</w:instrText>
          </w:r>
          <w:r w:rsidRPr="00B32876">
            <w:rPr>
              <w:rFonts w:ascii="Arial" w:hAnsi="Arial"/>
              <w:bCs/>
              <w:spacing w:val="-2"/>
              <w:sz w:val="14"/>
            </w:rPr>
            <w:fldChar w:fldCharType="separate"/>
          </w:r>
          <w:r w:rsidR="00C917C8" w:rsidRPr="00C917C8">
            <w:rPr>
              <w:rFonts w:ascii="Arial" w:hAnsi="Arial"/>
              <w:bCs/>
              <w:noProof/>
              <w:spacing w:val="-2"/>
              <w:sz w:val="14"/>
              <w:lang w:val="es-ES"/>
            </w:rPr>
            <w:t>4</w:t>
          </w:r>
          <w:r w:rsidRPr="00B32876">
            <w:rPr>
              <w:rFonts w:ascii="Arial" w:hAnsi="Arial"/>
              <w:bCs/>
              <w:spacing w:val="-2"/>
              <w:sz w:val="14"/>
            </w:rPr>
            <w:fldChar w:fldCharType="end"/>
          </w:r>
        </w:p>
      </w:tc>
    </w:tr>
  </w:tbl>
  <w:p w14:paraId="5DC9E01B" w14:textId="77777777" w:rsidR="0064482C" w:rsidRDefault="0064482C">
    <w:pPr>
      <w:pStyle w:val="Encabezado"/>
      <w:rPr>
        <w:rFonts w:ascii="Arial" w:hAnsi="Arial"/>
        <w:sz w:val="18"/>
        <w:lang w:val="es-C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E322B"/>
    <w:multiLevelType w:val="hybridMultilevel"/>
    <w:tmpl w:val="613C98A6"/>
    <w:lvl w:ilvl="0" w:tplc="04987716">
      <w:start w:val="9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1" w:tplc="973A20F4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CF6E94"/>
    <w:multiLevelType w:val="hybridMultilevel"/>
    <w:tmpl w:val="8B3C0098"/>
    <w:lvl w:ilvl="0" w:tplc="2F4A80F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AB041D"/>
    <w:multiLevelType w:val="multilevel"/>
    <w:tmpl w:val="2C6ED4C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34A2052"/>
    <w:multiLevelType w:val="hybridMultilevel"/>
    <w:tmpl w:val="6B7617F6"/>
    <w:lvl w:ilvl="0" w:tplc="90827692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6704A190">
      <w:start w:val="5"/>
      <w:numFmt w:val="lowerLetter"/>
      <w:lvlText w:val="%2."/>
      <w:lvlJc w:val="left"/>
      <w:pPr>
        <w:tabs>
          <w:tab w:val="num" w:pos="1837"/>
        </w:tabs>
        <w:ind w:left="1477" w:firstLine="0"/>
      </w:pPr>
      <w:rPr>
        <w:rFonts w:ascii="Arial" w:hAnsi="Arial" w:hint="default"/>
        <w:b w:val="0"/>
        <w:i w:val="0"/>
        <w:sz w:val="18"/>
      </w:rPr>
    </w:lvl>
    <w:lvl w:ilvl="2" w:tplc="AFA8708C">
      <w:start w:val="6"/>
      <w:numFmt w:val="decimal"/>
      <w:lvlText w:val="%3."/>
      <w:lvlJc w:val="left"/>
      <w:pPr>
        <w:tabs>
          <w:tab w:val="num" w:pos="2557"/>
        </w:tabs>
        <w:ind w:left="2557" w:hanging="360"/>
      </w:pPr>
      <w:rPr>
        <w:rFonts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4" w15:restartNumberingAfterBreak="0">
    <w:nsid w:val="16D346D3"/>
    <w:multiLevelType w:val="multilevel"/>
    <w:tmpl w:val="7C60E04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1E863412"/>
    <w:multiLevelType w:val="multilevel"/>
    <w:tmpl w:val="9B661E2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6FA7606"/>
    <w:multiLevelType w:val="hybridMultilevel"/>
    <w:tmpl w:val="F286ADAA"/>
    <w:lvl w:ilvl="0" w:tplc="0C0A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0F0028"/>
    <w:multiLevelType w:val="multilevel"/>
    <w:tmpl w:val="18DAE81E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0056A4A"/>
    <w:multiLevelType w:val="hybridMultilevel"/>
    <w:tmpl w:val="C89E09E8"/>
    <w:lvl w:ilvl="0" w:tplc="68586258">
      <w:start w:val="8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1" w:tplc="CEF88E62">
      <w:start w:val="1"/>
      <w:numFmt w:val="bullet"/>
      <w:lvlText w:val="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6182571E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48057A"/>
    <w:multiLevelType w:val="hybridMultilevel"/>
    <w:tmpl w:val="88665C44"/>
    <w:lvl w:ilvl="0" w:tplc="24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32A94DAF"/>
    <w:multiLevelType w:val="multilevel"/>
    <w:tmpl w:val="DE54F05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93E3406"/>
    <w:multiLevelType w:val="multilevel"/>
    <w:tmpl w:val="2514DD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ECF5DD7"/>
    <w:multiLevelType w:val="hybridMultilevel"/>
    <w:tmpl w:val="9E9C6C76"/>
    <w:lvl w:ilvl="0" w:tplc="68586258">
      <w:start w:val="8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1" w:tplc="0B3E9D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2" w:tplc="47EED46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140636"/>
    <w:multiLevelType w:val="hybridMultilevel"/>
    <w:tmpl w:val="DCDEEBC6"/>
    <w:lvl w:ilvl="0" w:tplc="6704A190">
      <w:start w:val="5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CF6A91"/>
    <w:multiLevelType w:val="hybridMultilevel"/>
    <w:tmpl w:val="3654822C"/>
    <w:lvl w:ilvl="0" w:tplc="24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240A000D">
      <w:start w:val="1"/>
      <w:numFmt w:val="bullet"/>
      <w:lvlText w:val=""/>
      <w:lvlJc w:val="left"/>
      <w:pPr>
        <w:ind w:left="178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 w15:restartNumberingAfterBreak="0">
    <w:nsid w:val="43670D25"/>
    <w:multiLevelType w:val="hybridMultilevel"/>
    <w:tmpl w:val="23281922"/>
    <w:lvl w:ilvl="0" w:tplc="BAD867D4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C1BB3"/>
    <w:multiLevelType w:val="hybridMultilevel"/>
    <w:tmpl w:val="8FD67B28"/>
    <w:lvl w:ilvl="0" w:tplc="0C0A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0B5246"/>
    <w:multiLevelType w:val="multilevel"/>
    <w:tmpl w:val="1D466A98"/>
    <w:lvl w:ilvl="0">
      <w:start w:val="2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CD836D2"/>
    <w:multiLevelType w:val="multilevel"/>
    <w:tmpl w:val="A18CE4B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E653F6B"/>
    <w:multiLevelType w:val="hybridMultilevel"/>
    <w:tmpl w:val="4A3A17DE"/>
    <w:lvl w:ilvl="0" w:tplc="DA3E1BCA">
      <w:start w:val="2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F40B66"/>
    <w:multiLevelType w:val="hybridMultilevel"/>
    <w:tmpl w:val="9E9C6C76"/>
    <w:lvl w:ilvl="0" w:tplc="68586258">
      <w:start w:val="8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1" w:tplc="5CFCC6EA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 w:tplc="47EED46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0614E"/>
    <w:multiLevelType w:val="hybridMultilevel"/>
    <w:tmpl w:val="710E868E"/>
    <w:lvl w:ilvl="0" w:tplc="817C107E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D8083A"/>
    <w:multiLevelType w:val="multilevel"/>
    <w:tmpl w:val="E4F88AE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630C1B40"/>
    <w:multiLevelType w:val="hybridMultilevel"/>
    <w:tmpl w:val="3C2275DC"/>
    <w:lvl w:ilvl="0" w:tplc="A4DC3984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C41CC9"/>
    <w:multiLevelType w:val="hybridMultilevel"/>
    <w:tmpl w:val="4412BAB8"/>
    <w:lvl w:ilvl="0" w:tplc="0C0A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8B70ECA"/>
    <w:multiLevelType w:val="hybridMultilevel"/>
    <w:tmpl w:val="23281922"/>
    <w:lvl w:ilvl="0" w:tplc="CEF88E62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5B0469"/>
    <w:multiLevelType w:val="multilevel"/>
    <w:tmpl w:val="E2321CE4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75FF1BBC"/>
    <w:multiLevelType w:val="multilevel"/>
    <w:tmpl w:val="60622758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tabs>
          <w:tab w:val="num" w:pos="1410"/>
        </w:tabs>
        <w:ind w:left="1410" w:hanging="141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768A60B6"/>
    <w:multiLevelType w:val="multilevel"/>
    <w:tmpl w:val="18DAE81E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39379553">
    <w:abstractNumId w:val="2"/>
  </w:num>
  <w:num w:numId="2" w16cid:durableId="2048987534">
    <w:abstractNumId w:val="22"/>
  </w:num>
  <w:num w:numId="3" w16cid:durableId="645859207">
    <w:abstractNumId w:val="27"/>
  </w:num>
  <w:num w:numId="4" w16cid:durableId="2100133206">
    <w:abstractNumId w:val="3"/>
  </w:num>
  <w:num w:numId="5" w16cid:durableId="827211951">
    <w:abstractNumId w:val="17"/>
  </w:num>
  <w:num w:numId="6" w16cid:durableId="1945377455">
    <w:abstractNumId w:val="26"/>
  </w:num>
  <w:num w:numId="7" w16cid:durableId="152574243">
    <w:abstractNumId w:val="21"/>
  </w:num>
  <w:num w:numId="8" w16cid:durableId="564146938">
    <w:abstractNumId w:val="19"/>
  </w:num>
  <w:num w:numId="9" w16cid:durableId="1643925267">
    <w:abstractNumId w:val="7"/>
  </w:num>
  <w:num w:numId="10" w16cid:durableId="1983920978">
    <w:abstractNumId w:val="13"/>
  </w:num>
  <w:num w:numId="11" w16cid:durableId="1924952543">
    <w:abstractNumId w:val="15"/>
  </w:num>
  <w:num w:numId="12" w16cid:durableId="501435145">
    <w:abstractNumId w:val="25"/>
  </w:num>
  <w:num w:numId="13" w16cid:durableId="333461870">
    <w:abstractNumId w:val="5"/>
  </w:num>
  <w:num w:numId="14" w16cid:durableId="642463702">
    <w:abstractNumId w:val="8"/>
  </w:num>
  <w:num w:numId="15" w16cid:durableId="918247185">
    <w:abstractNumId w:val="20"/>
  </w:num>
  <w:num w:numId="16" w16cid:durableId="634876547">
    <w:abstractNumId w:val="28"/>
  </w:num>
  <w:num w:numId="17" w16cid:durableId="143669822">
    <w:abstractNumId w:val="0"/>
  </w:num>
  <w:num w:numId="18" w16cid:durableId="1361202161">
    <w:abstractNumId w:val="10"/>
  </w:num>
  <w:num w:numId="19" w16cid:durableId="1881740324">
    <w:abstractNumId w:val="4"/>
  </w:num>
  <w:num w:numId="20" w16cid:durableId="5207405">
    <w:abstractNumId w:val="11"/>
  </w:num>
  <w:num w:numId="21" w16cid:durableId="518467440">
    <w:abstractNumId w:val="23"/>
  </w:num>
  <w:num w:numId="22" w16cid:durableId="1359743670">
    <w:abstractNumId w:val="12"/>
  </w:num>
  <w:num w:numId="23" w16cid:durableId="1905526271">
    <w:abstractNumId w:val="18"/>
  </w:num>
  <w:num w:numId="24" w16cid:durableId="839347395">
    <w:abstractNumId w:val="16"/>
  </w:num>
  <w:num w:numId="25" w16cid:durableId="411195848">
    <w:abstractNumId w:val="6"/>
  </w:num>
  <w:num w:numId="26" w16cid:durableId="24450779">
    <w:abstractNumId w:val="24"/>
  </w:num>
  <w:num w:numId="27" w16cid:durableId="1942254824">
    <w:abstractNumId w:val="1"/>
  </w:num>
  <w:num w:numId="28" w16cid:durableId="1333222449">
    <w:abstractNumId w:val="9"/>
  </w:num>
  <w:num w:numId="29" w16cid:durableId="13340700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815"/>
    <w:rsid w:val="00005A93"/>
    <w:rsid w:val="00010EA9"/>
    <w:rsid w:val="00027727"/>
    <w:rsid w:val="00032495"/>
    <w:rsid w:val="00057031"/>
    <w:rsid w:val="000731D4"/>
    <w:rsid w:val="0009161D"/>
    <w:rsid w:val="000A2DC0"/>
    <w:rsid w:val="000D0035"/>
    <w:rsid w:val="000D6827"/>
    <w:rsid w:val="000E2A0C"/>
    <w:rsid w:val="00100290"/>
    <w:rsid w:val="00113506"/>
    <w:rsid w:val="00114776"/>
    <w:rsid w:val="00115C5B"/>
    <w:rsid w:val="00122ED1"/>
    <w:rsid w:val="00131252"/>
    <w:rsid w:val="001478DE"/>
    <w:rsid w:val="00150AA7"/>
    <w:rsid w:val="00162F59"/>
    <w:rsid w:val="001840E1"/>
    <w:rsid w:val="00185178"/>
    <w:rsid w:val="001948DA"/>
    <w:rsid w:val="001A5288"/>
    <w:rsid w:val="001A6C96"/>
    <w:rsid w:val="001B2631"/>
    <w:rsid w:val="001B4EDB"/>
    <w:rsid w:val="001B5D2E"/>
    <w:rsid w:val="001C115A"/>
    <w:rsid w:val="001C3E3B"/>
    <w:rsid w:val="001D2784"/>
    <w:rsid w:val="00211F03"/>
    <w:rsid w:val="00235F8F"/>
    <w:rsid w:val="002620C4"/>
    <w:rsid w:val="00264557"/>
    <w:rsid w:val="002648E0"/>
    <w:rsid w:val="00267E4F"/>
    <w:rsid w:val="00277736"/>
    <w:rsid w:val="002A5517"/>
    <w:rsid w:val="002A6DD4"/>
    <w:rsid w:val="002B739D"/>
    <w:rsid w:val="002C3B2C"/>
    <w:rsid w:val="002F00A6"/>
    <w:rsid w:val="002F432D"/>
    <w:rsid w:val="002F7319"/>
    <w:rsid w:val="00326F84"/>
    <w:rsid w:val="00335D15"/>
    <w:rsid w:val="003474D4"/>
    <w:rsid w:val="00360BFE"/>
    <w:rsid w:val="003643F5"/>
    <w:rsid w:val="00384DFF"/>
    <w:rsid w:val="00386F33"/>
    <w:rsid w:val="003871F6"/>
    <w:rsid w:val="00393FA8"/>
    <w:rsid w:val="003B59E4"/>
    <w:rsid w:val="003B7989"/>
    <w:rsid w:val="003C2333"/>
    <w:rsid w:val="003C3E63"/>
    <w:rsid w:val="003D724B"/>
    <w:rsid w:val="003F3EB6"/>
    <w:rsid w:val="003F4FB6"/>
    <w:rsid w:val="00411961"/>
    <w:rsid w:val="00415A9A"/>
    <w:rsid w:val="00427B90"/>
    <w:rsid w:val="00430F5F"/>
    <w:rsid w:val="004347D5"/>
    <w:rsid w:val="004640E1"/>
    <w:rsid w:val="004933E6"/>
    <w:rsid w:val="004D5716"/>
    <w:rsid w:val="004E12A6"/>
    <w:rsid w:val="004E158B"/>
    <w:rsid w:val="004E2927"/>
    <w:rsid w:val="004E4CA8"/>
    <w:rsid w:val="004E4D80"/>
    <w:rsid w:val="004F5D5D"/>
    <w:rsid w:val="004F659B"/>
    <w:rsid w:val="0050645B"/>
    <w:rsid w:val="00533D4F"/>
    <w:rsid w:val="00547E30"/>
    <w:rsid w:val="005620D0"/>
    <w:rsid w:val="00580618"/>
    <w:rsid w:val="00586429"/>
    <w:rsid w:val="00592F5A"/>
    <w:rsid w:val="005A6A0E"/>
    <w:rsid w:val="005B0C0B"/>
    <w:rsid w:val="005B4167"/>
    <w:rsid w:val="005C5542"/>
    <w:rsid w:val="005D48D9"/>
    <w:rsid w:val="005D7D03"/>
    <w:rsid w:val="005E0E53"/>
    <w:rsid w:val="005E47E3"/>
    <w:rsid w:val="005E6B7E"/>
    <w:rsid w:val="00634C30"/>
    <w:rsid w:val="0064482C"/>
    <w:rsid w:val="006479CF"/>
    <w:rsid w:val="0067378D"/>
    <w:rsid w:val="00677B76"/>
    <w:rsid w:val="00682790"/>
    <w:rsid w:val="00690900"/>
    <w:rsid w:val="0069249C"/>
    <w:rsid w:val="00692A40"/>
    <w:rsid w:val="006941D1"/>
    <w:rsid w:val="0069770D"/>
    <w:rsid w:val="006A6CE2"/>
    <w:rsid w:val="006B09F2"/>
    <w:rsid w:val="006B198A"/>
    <w:rsid w:val="006B3D0B"/>
    <w:rsid w:val="006C1A9A"/>
    <w:rsid w:val="006F27DC"/>
    <w:rsid w:val="0071612B"/>
    <w:rsid w:val="00724B11"/>
    <w:rsid w:val="0073206D"/>
    <w:rsid w:val="0073304F"/>
    <w:rsid w:val="00735C1D"/>
    <w:rsid w:val="0074747A"/>
    <w:rsid w:val="007918EE"/>
    <w:rsid w:val="00793A44"/>
    <w:rsid w:val="007B0A62"/>
    <w:rsid w:val="007B2C24"/>
    <w:rsid w:val="007B5E55"/>
    <w:rsid w:val="007F0C7C"/>
    <w:rsid w:val="007F566F"/>
    <w:rsid w:val="00800138"/>
    <w:rsid w:val="008054C0"/>
    <w:rsid w:val="00817283"/>
    <w:rsid w:val="008A0323"/>
    <w:rsid w:val="008B2192"/>
    <w:rsid w:val="008B4513"/>
    <w:rsid w:val="008D752E"/>
    <w:rsid w:val="0090013D"/>
    <w:rsid w:val="009039FE"/>
    <w:rsid w:val="0091192A"/>
    <w:rsid w:val="00915B22"/>
    <w:rsid w:val="00920BA4"/>
    <w:rsid w:val="0094457C"/>
    <w:rsid w:val="00955FAE"/>
    <w:rsid w:val="0097300F"/>
    <w:rsid w:val="00997D8C"/>
    <w:rsid w:val="009A44B8"/>
    <w:rsid w:val="009B0ACF"/>
    <w:rsid w:val="009D24CE"/>
    <w:rsid w:val="00A0069E"/>
    <w:rsid w:val="00A0308D"/>
    <w:rsid w:val="00A12708"/>
    <w:rsid w:val="00A272C9"/>
    <w:rsid w:val="00A3089B"/>
    <w:rsid w:val="00A325B2"/>
    <w:rsid w:val="00A517D7"/>
    <w:rsid w:val="00A55667"/>
    <w:rsid w:val="00A77312"/>
    <w:rsid w:val="00A80E91"/>
    <w:rsid w:val="00A92E84"/>
    <w:rsid w:val="00A97D7E"/>
    <w:rsid w:val="00AA1EDC"/>
    <w:rsid w:val="00AA7E2A"/>
    <w:rsid w:val="00AB6BA3"/>
    <w:rsid w:val="00AC148A"/>
    <w:rsid w:val="00AC3A61"/>
    <w:rsid w:val="00AC7F03"/>
    <w:rsid w:val="00AD408D"/>
    <w:rsid w:val="00AE196F"/>
    <w:rsid w:val="00AF1C67"/>
    <w:rsid w:val="00B16C5F"/>
    <w:rsid w:val="00B31789"/>
    <w:rsid w:val="00B32876"/>
    <w:rsid w:val="00B36379"/>
    <w:rsid w:val="00B46758"/>
    <w:rsid w:val="00B672E4"/>
    <w:rsid w:val="00B953C2"/>
    <w:rsid w:val="00BB0205"/>
    <w:rsid w:val="00BD52E6"/>
    <w:rsid w:val="00BD6339"/>
    <w:rsid w:val="00BE399D"/>
    <w:rsid w:val="00BF3C16"/>
    <w:rsid w:val="00BF7815"/>
    <w:rsid w:val="00BF7B37"/>
    <w:rsid w:val="00C00901"/>
    <w:rsid w:val="00C21AEE"/>
    <w:rsid w:val="00C228AC"/>
    <w:rsid w:val="00C23D06"/>
    <w:rsid w:val="00C60BDD"/>
    <w:rsid w:val="00C72DF0"/>
    <w:rsid w:val="00C74DA8"/>
    <w:rsid w:val="00C917C8"/>
    <w:rsid w:val="00CA133B"/>
    <w:rsid w:val="00CC3882"/>
    <w:rsid w:val="00CD026A"/>
    <w:rsid w:val="00D2113E"/>
    <w:rsid w:val="00D327ED"/>
    <w:rsid w:val="00D677CA"/>
    <w:rsid w:val="00D90E10"/>
    <w:rsid w:val="00D9671A"/>
    <w:rsid w:val="00DA08DF"/>
    <w:rsid w:val="00DA1606"/>
    <w:rsid w:val="00DA7DFF"/>
    <w:rsid w:val="00DB7F68"/>
    <w:rsid w:val="00DD3F95"/>
    <w:rsid w:val="00E22EE9"/>
    <w:rsid w:val="00E34B2D"/>
    <w:rsid w:val="00E37231"/>
    <w:rsid w:val="00E417D6"/>
    <w:rsid w:val="00E62650"/>
    <w:rsid w:val="00E66224"/>
    <w:rsid w:val="00E761E7"/>
    <w:rsid w:val="00EA441D"/>
    <w:rsid w:val="00EC370A"/>
    <w:rsid w:val="00EC67DC"/>
    <w:rsid w:val="00EF1044"/>
    <w:rsid w:val="00EF3987"/>
    <w:rsid w:val="00EF5486"/>
    <w:rsid w:val="00EF73DE"/>
    <w:rsid w:val="00F0113D"/>
    <w:rsid w:val="00F035AA"/>
    <w:rsid w:val="00F048E4"/>
    <w:rsid w:val="00F13513"/>
    <w:rsid w:val="00F35A29"/>
    <w:rsid w:val="00F44CEE"/>
    <w:rsid w:val="00F45227"/>
    <w:rsid w:val="00F460D5"/>
    <w:rsid w:val="00F50414"/>
    <w:rsid w:val="00F63916"/>
    <w:rsid w:val="00F72F29"/>
    <w:rsid w:val="00F75B92"/>
    <w:rsid w:val="00FB76BF"/>
    <w:rsid w:val="00FC6B25"/>
    <w:rsid w:val="00FE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06D64034"/>
  <w15:chartTrackingRefBased/>
  <w15:docId w15:val="{8B35DCC2-4B25-42B3-A14F-458EC1004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CO"/>
    </w:rPr>
  </w:style>
  <w:style w:type="paragraph" w:styleId="Ttulo1">
    <w:name w:val="heading 1"/>
    <w:basedOn w:val="Normal"/>
    <w:next w:val="Normal"/>
    <w:qFormat/>
    <w:pPr>
      <w:keepNext/>
      <w:tabs>
        <w:tab w:val="left" w:pos="-720"/>
      </w:tabs>
      <w:suppressAutoHyphens/>
      <w:jc w:val="center"/>
      <w:outlineLvl w:val="0"/>
    </w:pPr>
    <w:rPr>
      <w:rFonts w:ascii="Arial" w:hAnsi="Arial"/>
      <w:b/>
      <w:caps/>
      <w:spacing w:val="-2"/>
      <w:sz w:val="18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szCs w:val="20"/>
      <w:lang w:val="es-ES"/>
    </w:rPr>
  </w:style>
  <w:style w:type="paragraph" w:styleId="Ttulo3">
    <w:name w:val="heading 3"/>
    <w:basedOn w:val="Normal"/>
    <w:next w:val="Normal"/>
    <w:qFormat/>
    <w:pPr>
      <w:keepNext/>
      <w:tabs>
        <w:tab w:val="left" w:pos="204"/>
      </w:tabs>
      <w:spacing w:line="360" w:lineRule="auto"/>
      <w:outlineLvl w:val="2"/>
    </w:pPr>
    <w:rPr>
      <w:rFonts w:ascii="Arial" w:hAnsi="Arial"/>
      <w:b/>
      <w:snapToGrid w:val="0"/>
      <w:szCs w:val="20"/>
      <w:lang w:val="es-MX"/>
    </w:rPr>
  </w:style>
  <w:style w:type="paragraph" w:styleId="Ttulo4">
    <w:name w:val="heading 4"/>
    <w:basedOn w:val="Normal"/>
    <w:next w:val="Normal"/>
    <w:qFormat/>
    <w:pPr>
      <w:keepNext/>
      <w:tabs>
        <w:tab w:val="left" w:pos="-720"/>
      </w:tabs>
      <w:suppressAutoHyphens/>
      <w:jc w:val="center"/>
      <w:outlineLvl w:val="3"/>
    </w:pPr>
    <w:rPr>
      <w:rFonts w:ascii="Arial" w:hAnsi="Arial"/>
      <w:b/>
      <w:caps/>
      <w:spacing w:val="-2"/>
      <w:sz w:val="18"/>
      <w:lang w:val="es-ES"/>
    </w:rPr>
  </w:style>
  <w:style w:type="paragraph" w:styleId="Ttulo9">
    <w:name w:val="heading 9"/>
    <w:basedOn w:val="Normal"/>
    <w:next w:val="Normal"/>
    <w:qFormat/>
    <w:pPr>
      <w:keepNext/>
      <w:tabs>
        <w:tab w:val="left" w:pos="737"/>
      </w:tabs>
      <w:spacing w:line="360" w:lineRule="auto"/>
      <w:outlineLvl w:val="8"/>
    </w:pPr>
    <w:rPr>
      <w:rFonts w:ascii="Arial" w:hAnsi="Arial"/>
      <w:b/>
      <w:snapToGrid w:val="0"/>
      <w:sz w:val="22"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spacing w:line="360" w:lineRule="auto"/>
      <w:jc w:val="both"/>
    </w:pPr>
    <w:rPr>
      <w:rFonts w:ascii="Arial" w:hAnsi="Arial"/>
      <w:sz w:val="22"/>
      <w:szCs w:val="20"/>
      <w:lang w:val="es-ES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  <w:rPr>
      <w:sz w:val="20"/>
      <w:szCs w:val="20"/>
      <w:lang w:val="es-E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  <w:rPr>
      <w:sz w:val="20"/>
      <w:szCs w:val="20"/>
      <w:lang w:val="es-ES"/>
    </w:rPr>
  </w:style>
  <w:style w:type="paragraph" w:styleId="Textoindependiente3">
    <w:name w:val="Body Text 3"/>
    <w:basedOn w:val="Normal"/>
    <w:pPr>
      <w:spacing w:line="360" w:lineRule="auto"/>
      <w:ind w:right="51"/>
      <w:jc w:val="both"/>
    </w:pPr>
    <w:rPr>
      <w:rFonts w:ascii="Arial" w:hAnsi="Arial"/>
      <w:bCs/>
      <w:sz w:val="18"/>
      <w:lang w:val="es-ES"/>
    </w:rPr>
  </w:style>
  <w:style w:type="paragraph" w:styleId="Sangradetextonormal">
    <w:name w:val="Body Text Indent"/>
    <w:basedOn w:val="Normal"/>
    <w:pPr>
      <w:tabs>
        <w:tab w:val="left" w:pos="709"/>
      </w:tabs>
      <w:spacing w:line="360" w:lineRule="auto"/>
      <w:ind w:left="709" w:hanging="709"/>
      <w:jc w:val="both"/>
    </w:pPr>
    <w:rPr>
      <w:rFonts w:ascii="Arial" w:hAnsi="Arial"/>
      <w:b/>
      <w:snapToGrid w:val="0"/>
      <w:sz w:val="22"/>
      <w:szCs w:val="20"/>
      <w:lang w:val="es-MX"/>
    </w:rPr>
  </w:style>
  <w:style w:type="paragraph" w:styleId="Textoindependiente2">
    <w:name w:val="Body Text 2"/>
    <w:basedOn w:val="Normal"/>
    <w:pPr>
      <w:tabs>
        <w:tab w:val="left" w:pos="-720"/>
      </w:tabs>
      <w:spacing w:before="40"/>
      <w:jc w:val="both"/>
    </w:pPr>
    <w:rPr>
      <w:rFonts w:ascii="Arial" w:hAnsi="Arial"/>
      <w:sz w:val="18"/>
      <w:szCs w:val="20"/>
      <w:lang w:val="es-ES"/>
    </w:rPr>
  </w:style>
  <w:style w:type="paragraph" w:styleId="Prrafodelista">
    <w:name w:val="List Paragraph"/>
    <w:basedOn w:val="Normal"/>
    <w:uiPriority w:val="34"/>
    <w:qFormat/>
    <w:rsid w:val="008B4513"/>
    <w:pPr>
      <w:ind w:left="708"/>
    </w:pPr>
  </w:style>
  <w:style w:type="character" w:styleId="Refdecomentario">
    <w:name w:val="annotation reference"/>
    <w:rsid w:val="002F7319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2F7319"/>
    <w:rPr>
      <w:sz w:val="20"/>
      <w:szCs w:val="20"/>
    </w:rPr>
  </w:style>
  <w:style w:type="character" w:customStyle="1" w:styleId="TextocomentarioCar">
    <w:name w:val="Texto comentario Car"/>
    <w:link w:val="Textocomentario"/>
    <w:rsid w:val="002F7319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F7319"/>
    <w:rPr>
      <w:b/>
      <w:bCs/>
    </w:rPr>
  </w:style>
  <w:style w:type="character" w:customStyle="1" w:styleId="AsuntodelcomentarioCar">
    <w:name w:val="Asunto del comentario Car"/>
    <w:link w:val="Asuntodelcomentario"/>
    <w:rsid w:val="002F7319"/>
    <w:rPr>
      <w:b/>
      <w:bCs/>
      <w:lang w:eastAsia="es-ES"/>
    </w:rPr>
  </w:style>
  <w:style w:type="paragraph" w:styleId="Textodeglobo">
    <w:name w:val="Balloon Text"/>
    <w:basedOn w:val="Normal"/>
    <w:link w:val="TextodegloboCar"/>
    <w:rsid w:val="002F731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2F7319"/>
    <w:rPr>
      <w:rFonts w:ascii="Tahoma" w:hAnsi="Tahoma" w:cs="Tahoma"/>
      <w:sz w:val="16"/>
      <w:szCs w:val="16"/>
      <w:lang w:eastAsia="es-ES"/>
    </w:rPr>
  </w:style>
  <w:style w:type="paragraph" w:customStyle="1" w:styleId="Sangradetindependiente">
    <w:name w:val="Sangría de t. independiente"/>
    <w:basedOn w:val="Normal"/>
    <w:uiPriority w:val="99"/>
    <w:rsid w:val="00427B90"/>
    <w:pPr>
      <w:tabs>
        <w:tab w:val="left" w:pos="731"/>
      </w:tabs>
      <w:spacing w:line="360" w:lineRule="auto"/>
      <w:ind w:left="360"/>
    </w:pPr>
    <w:rPr>
      <w:rFonts w:ascii="Arial" w:hAnsi="Arial" w:cs="Arial"/>
      <w:lang w:val="es-MX"/>
    </w:rPr>
  </w:style>
  <w:style w:type="character" w:customStyle="1" w:styleId="tl8wme">
    <w:name w:val="tl8wme"/>
    <w:rsid w:val="00115C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1657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MCP- 002</vt:lpstr>
    </vt:vector>
  </TitlesOfParts>
  <Company>Centro de Desarrollo Tecnologico del Gas</Company>
  <LinksUpToDate>false</LinksUpToDate>
  <CharactersWithSpaces>10768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MCP- 002</dc:title>
  <dc:subject/>
  <dc:creator>Laboratorio CDT GAS</dc:creator>
  <cp:keywords/>
  <cp:lastModifiedBy>EQ-236</cp:lastModifiedBy>
  <cp:revision>3</cp:revision>
  <cp:lastPrinted>2015-10-02T20:21:00Z</cp:lastPrinted>
  <dcterms:created xsi:type="dcterms:W3CDTF">2025-01-23T19:57:00Z</dcterms:created>
  <dcterms:modified xsi:type="dcterms:W3CDTF">2025-01-24T16:40:00Z</dcterms:modified>
</cp:coreProperties>
</file>